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61" w:rsidRPr="005F646B" w:rsidRDefault="003E1161" w:rsidP="005F646B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5F646B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Mi</w:t>
      </w:r>
      <w:r w:rsidR="005F646B" w:rsidRPr="005F646B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é</w:t>
      </w:r>
      <w:r w:rsidRPr="005F646B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rcoles 1 de febrero de 2017</w:t>
      </w:r>
      <w:r w:rsidRPr="005F646B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3E1161" w:rsidRPr="003E1161" w:rsidRDefault="003E1161" w:rsidP="003E1161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3E1161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3E1161" w:rsidRPr="003E1161" w:rsidRDefault="003E1161" w:rsidP="005F646B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drawing>
          <wp:anchor distT="38100" distB="38100" distL="114300" distR="114300" simplePos="0" relativeHeight="251658240" behindDoc="0" locked="0" layoutInCell="1" allowOverlap="0" wp14:anchorId="13CF3B19" wp14:editId="101ADE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4" name="Imagen 4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3E1161">
        <w:rPr>
          <w:rFonts w:ascii="Trebuchet MS" w:eastAsia="Times New Roman" w:hAnsi="Trebuchet MS" w:cs="Times New Roman"/>
          <w:color w:val="000000"/>
          <w:lang w:eastAsia="es-UY"/>
        </w:rPr>
        <w:t>Théodose</w:t>
      </w:r>
      <w:proofErr w:type="spellEnd"/>
      <w:r w:rsidRPr="003E1161">
        <w:rPr>
          <w:rFonts w:ascii="Trebuchet MS" w:eastAsia="Times New Roman" w:hAnsi="Trebuchet MS" w:cs="Times New Roman"/>
          <w:color w:val="000000"/>
          <w:lang w:eastAsia="es-UY"/>
        </w:rPr>
        <w:t xml:space="preserve"> CLERC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†1889) </w:t>
      </w:r>
      <w:proofErr w:type="spellStart"/>
      <w:r w:rsidRPr="003E1161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3E1161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3E1161" w:rsidRPr="003E1161" w:rsidRDefault="003E1161" w:rsidP="003E1161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3E1161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>F. Mariano LOVATO (Italia) 1954</w:t>
      </w:r>
    </w:p>
    <w:p w:rsidR="003E1161" w:rsidRPr="003E1161" w:rsidRDefault="003E1161" w:rsidP="003E1161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3E1161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el Instituto</w:t>
      </w:r>
    </w:p>
    <w:p w:rsidR="003E1161" w:rsidRPr="003E1161" w:rsidRDefault="003E1161" w:rsidP="003E1161">
      <w:pPr>
        <w:shd w:val="clear" w:color="auto" w:fill="99CCFF"/>
        <w:rPr>
          <w:rFonts w:ascii="Trebuchet MS" w:eastAsia="Times New Roman" w:hAnsi="Trebuchet MS" w:cs="Times New Roman"/>
          <w:color w:val="000000"/>
          <w:lang w:eastAsia="es-UY"/>
        </w:rPr>
      </w:pPr>
      <w:r w:rsidRPr="003E1161">
        <w:rPr>
          <w:rFonts w:ascii="Trebuchet MS" w:eastAsia="Times New Roman" w:hAnsi="Trebuchet MS" w:cs="Times New Roman"/>
          <w:color w:val="000000"/>
          <w:lang w:eastAsia="es-UY"/>
        </w:rPr>
        <w:t xml:space="preserve">1927 / Publicación del 1er. número de </w:t>
      </w:r>
      <w:proofErr w:type="spellStart"/>
      <w:r w:rsidRPr="003E1161">
        <w:rPr>
          <w:rFonts w:ascii="Trebuchet MS" w:eastAsia="Times New Roman" w:hAnsi="Trebuchet MS" w:cs="Times New Roman"/>
          <w:color w:val="000000"/>
          <w:lang w:eastAsia="es-UY"/>
        </w:rPr>
        <w:t>l’Entretien</w:t>
      </w:r>
      <w:proofErr w:type="spellEnd"/>
      <w:r w:rsidRPr="003E1161">
        <w:rPr>
          <w:rFonts w:ascii="Trebuchet MS" w:eastAsia="Times New Roman" w:hAnsi="Trebuchet MS" w:cs="Times New Roman"/>
          <w:color w:val="000000"/>
          <w:lang w:eastAsia="es-UY"/>
        </w:rPr>
        <w:t xml:space="preserve"> </w:t>
      </w:r>
      <w:proofErr w:type="spellStart"/>
      <w:r w:rsidRPr="003E1161">
        <w:rPr>
          <w:rFonts w:ascii="Trebuchet MS" w:eastAsia="Times New Roman" w:hAnsi="Trebuchet MS" w:cs="Times New Roman"/>
          <w:color w:val="000000"/>
          <w:lang w:eastAsia="es-UY"/>
        </w:rPr>
        <w:t>Familial</w:t>
      </w:r>
      <w:proofErr w:type="spellEnd"/>
      <w:r w:rsidRPr="003E1161">
        <w:rPr>
          <w:rFonts w:ascii="Trebuchet MS" w:eastAsia="Times New Roman" w:hAnsi="Trebuchet MS" w:cs="Times New Roman"/>
          <w:color w:val="000000"/>
          <w:lang w:eastAsia="es-UY"/>
        </w:rPr>
        <w:t>.</w:t>
      </w:r>
    </w:p>
    <w:p w:rsidR="003E1161" w:rsidRPr="003E1161" w:rsidRDefault="003E1161" w:rsidP="003E1161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3E1161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América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>1892 / Se abre en Rocha el Colegio San Luis. Se cierra en 1894.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 xml:space="preserve">1892 / El Hno. Luis </w:t>
      </w:r>
      <w:proofErr w:type="spellStart"/>
      <w:r w:rsidRPr="003E1161">
        <w:rPr>
          <w:lang w:eastAsia="es-UY"/>
        </w:rPr>
        <w:t>Regottaz</w:t>
      </w:r>
      <w:proofErr w:type="spellEnd"/>
      <w:r w:rsidRPr="003E1161">
        <w:rPr>
          <w:lang w:eastAsia="es-UY"/>
        </w:rPr>
        <w:t xml:space="preserve"> abre en Salto el Colegio San Francisco, hoy Colegio Sagrada Familia. Se cierra en 1908 y se reabre en 1917.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>1894 / Se abre en Montevideo el Colegio Mons. Jacinto Vera. Se cierra en 1896.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>1901 / Se abre en la Unión (Montevideo) el colegio San Vicente. Se cierra en 1906. Se reabre en 1922 y se cierra en 1954.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 xml:space="preserve">1904 / Se abre en Montevideo el colegio </w:t>
      </w:r>
      <w:proofErr w:type="spellStart"/>
      <w:r w:rsidRPr="003E1161">
        <w:rPr>
          <w:lang w:eastAsia="es-UY"/>
        </w:rPr>
        <w:t>J.B.Capurro</w:t>
      </w:r>
      <w:proofErr w:type="spellEnd"/>
      <w:r w:rsidRPr="003E1161">
        <w:rPr>
          <w:lang w:eastAsia="es-UY"/>
        </w:rPr>
        <w:t>. Se cierra en 1941.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>1908 / Se abre la Casa de Noviciado en Santa Lucía (Uruguay). Se cierra en 1909.</w:t>
      </w:r>
    </w:p>
    <w:p w:rsidR="003E1161" w:rsidRPr="005F646B" w:rsidRDefault="003E1161" w:rsidP="005F646B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5F646B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Jueves 2 de febrero de 2017</w:t>
      </w:r>
      <w:r w:rsidRPr="005F646B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3E1161" w:rsidRPr="003E1161" w:rsidRDefault="003E1161" w:rsidP="005F64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3E1161">
        <w:rPr>
          <w:rFonts w:ascii="Times New Roman" w:eastAsia="Times New Roman" w:hAnsi="Times New Roman" w:cs="Times New Roman"/>
          <w:sz w:val="24"/>
          <w:szCs w:val="24"/>
          <w:lang w:eastAsia="es-UY"/>
        </w:rPr>
        <w:t>Día de la VIDA CONSAGRADA.</w:t>
      </w:r>
    </w:p>
    <w:p w:rsidR="003E1161" w:rsidRPr="003E1161" w:rsidRDefault="00D2036B" w:rsidP="005F64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hyperlink r:id="rId9" w:tgtFrame="_blank" w:history="1">
        <w:r w:rsidR="003E1161" w:rsidRPr="003E1161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es-UY"/>
          </w:rPr>
          <w:t>La Presentación del Señor</w:t>
        </w:r>
      </w:hyperlink>
      <w:r w:rsidR="003E1161" w:rsidRPr="003E1161">
        <w:rPr>
          <w:rFonts w:ascii="Times New Roman" w:eastAsia="Times New Roman" w:hAnsi="Times New Roman" w:cs="Times New Roman"/>
          <w:sz w:val="24"/>
          <w:szCs w:val="24"/>
          <w:lang w:eastAsia="es-UY"/>
        </w:rPr>
        <w:t> - </w:t>
      </w:r>
      <w:r w:rsidR="003E1161" w:rsidRPr="003E1161">
        <w:rPr>
          <w:rFonts w:ascii="Times New Roman" w:eastAsia="Times New Roman" w:hAnsi="Times New Roman" w:cs="Times New Roman"/>
          <w:sz w:val="20"/>
          <w:szCs w:val="20"/>
          <w:lang w:eastAsia="es-UY"/>
        </w:rPr>
        <w:t>Fiesta</w:t>
      </w:r>
    </w:p>
    <w:p w:rsidR="003E1161" w:rsidRPr="003E1161" w:rsidRDefault="003E1161" w:rsidP="003E1161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3E1161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3E1161" w:rsidRPr="003E1161" w:rsidRDefault="003E1161" w:rsidP="005F646B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drawing>
          <wp:anchor distT="38100" distB="38100" distL="114300" distR="114300" simplePos="0" relativeHeight="251660288" behindDoc="0" locked="0" layoutInCell="1" allowOverlap="0" wp14:anchorId="6D1DD7E5" wp14:editId="2CF057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6" name="Imagen 16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t>Hno. Daniel VIARD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†1869) </w:t>
      </w:r>
      <w:proofErr w:type="spellStart"/>
      <w:r w:rsidRPr="003E1161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3E1161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3E1161" w:rsidRPr="003E1161" w:rsidRDefault="003E1161" w:rsidP="003E1161">
      <w:pPr>
        <w:shd w:val="clear" w:color="auto" w:fill="339966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3E1161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Aniversario de Profesión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>Ir. Ricardo SCHULZ (Brasil) 1980.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 xml:space="preserve">Ir. </w:t>
      </w:r>
      <w:proofErr w:type="spellStart"/>
      <w:r w:rsidRPr="003E1161">
        <w:rPr>
          <w:lang w:eastAsia="es-UY"/>
        </w:rPr>
        <w:t>Ernani</w:t>
      </w:r>
      <w:proofErr w:type="spellEnd"/>
      <w:r w:rsidRPr="003E1161">
        <w:rPr>
          <w:lang w:eastAsia="es-UY"/>
        </w:rPr>
        <w:t xml:space="preserve"> L. WELTER (Brasil) 1980.</w:t>
      </w:r>
    </w:p>
    <w:p w:rsidR="003E1161" w:rsidRPr="003E1161" w:rsidRDefault="003E1161" w:rsidP="003E1161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3E1161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>H. Cándido MOLPECERES (España) 1926</w:t>
      </w:r>
    </w:p>
    <w:p w:rsidR="003E1161" w:rsidRPr="003E1161" w:rsidRDefault="005F646B" w:rsidP="005F646B">
      <w:pPr>
        <w:pStyle w:val="Sinespaciado"/>
        <w:rPr>
          <w:lang w:eastAsia="es-UY"/>
        </w:rPr>
      </w:pPr>
      <w:r>
        <w:rPr>
          <w:lang w:eastAsia="es-UY"/>
        </w:rPr>
        <w:t>H</w:t>
      </w:r>
      <w:r w:rsidR="003E1161" w:rsidRPr="003E1161">
        <w:rPr>
          <w:lang w:eastAsia="es-UY"/>
        </w:rPr>
        <w:t>. Albino VEZZOLI (Italia) 1938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>F. Charles SAWADOGO (Burkina) 1974</w:t>
      </w:r>
    </w:p>
    <w:p w:rsidR="003E1161" w:rsidRPr="003E1161" w:rsidRDefault="003E1161" w:rsidP="003E1161">
      <w:pPr>
        <w:shd w:val="clear" w:color="auto" w:fill="0066CC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3E1161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EFEMÉRIDES / En el Instituto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>1855 / Consagración de los Hermanos a la Virgen María.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 xml:space="preserve">1897 / El Hno. Carlos </w:t>
      </w:r>
      <w:proofErr w:type="spellStart"/>
      <w:r w:rsidRPr="003E1161">
        <w:rPr>
          <w:lang w:eastAsia="es-UY"/>
        </w:rPr>
        <w:t>Viricel</w:t>
      </w:r>
      <w:proofErr w:type="spellEnd"/>
      <w:r w:rsidRPr="003E1161">
        <w:rPr>
          <w:lang w:eastAsia="es-UY"/>
        </w:rPr>
        <w:t xml:space="preserve"> es elegido 3er Superior General.</w:t>
      </w:r>
    </w:p>
    <w:p w:rsidR="003E1161" w:rsidRPr="003E1161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lastRenderedPageBreak/>
        <w:t xml:space="preserve">1959 / Decreto de la Sagrada Congregación de los Religiosos, aprobando oficialmente la unión de los Hermanos de la Sagrada Familia de </w:t>
      </w:r>
      <w:proofErr w:type="spellStart"/>
      <w:r w:rsidRPr="003E1161">
        <w:rPr>
          <w:lang w:eastAsia="es-UY"/>
        </w:rPr>
        <w:t>Ouagadougou</w:t>
      </w:r>
      <w:proofErr w:type="spellEnd"/>
      <w:r w:rsidRPr="003E1161">
        <w:rPr>
          <w:lang w:eastAsia="es-UY"/>
        </w:rPr>
        <w:t xml:space="preserve"> con los Hermanos de la Sagrada Familia de </w:t>
      </w:r>
      <w:proofErr w:type="spellStart"/>
      <w:r w:rsidRPr="003E1161">
        <w:rPr>
          <w:lang w:eastAsia="es-UY"/>
        </w:rPr>
        <w:t>Belley</w:t>
      </w:r>
      <w:proofErr w:type="spellEnd"/>
      <w:r w:rsidRPr="003E1161">
        <w:rPr>
          <w:lang w:eastAsia="es-UY"/>
        </w:rPr>
        <w:t>.</w:t>
      </w:r>
    </w:p>
    <w:p w:rsidR="003E1161" w:rsidRPr="005F646B" w:rsidRDefault="003E1161" w:rsidP="005F646B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3E1161"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  <w:t> </w:t>
      </w:r>
      <w:r w:rsidRPr="005F646B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Viernes 3 de febrero de 2017</w:t>
      </w:r>
      <w:r w:rsidRPr="005F646B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3E1161" w:rsidRPr="003E1161" w:rsidRDefault="003E1161" w:rsidP="003E1161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3E1161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3E1161" w:rsidRPr="003E1161" w:rsidRDefault="003E1161" w:rsidP="003E1161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drawing>
          <wp:anchor distT="38100" distB="3810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24" name="Imagen 24" descr="Hno. José Silvano PONC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no. José Silvano PONCE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t>Hno. José Silvano PONCET 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>(</w:t>
      </w:r>
      <w:proofErr w:type="gramStart"/>
      <w:r w:rsidRPr="003E1161">
        <w:rPr>
          <w:rFonts w:ascii="Trebuchet MS" w:eastAsia="Times New Roman" w:hAnsi="Trebuchet MS" w:cs="Times New Roman"/>
          <w:color w:val="000000"/>
          <w:lang w:eastAsia="es-UY"/>
        </w:rPr>
        <w:t>Francés</w:t>
      </w:r>
      <w:proofErr w:type="gramEnd"/>
      <w:r w:rsidRPr="003E1161">
        <w:rPr>
          <w:rFonts w:ascii="Trebuchet MS" w:eastAsia="Times New Roman" w:hAnsi="Trebuchet MS" w:cs="Times New Roman"/>
          <w:color w:val="000000"/>
          <w:lang w:eastAsia="es-UY"/>
        </w:rPr>
        <w:t>, 1846-1923).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>Fundador de la Provincia San José. Río de la Plata, Montevideo.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>Llegó a América el 20 de marzo de 1889.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3E1161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Y brille para él la luz </w:t>
      </w:r>
      <w:r w:rsidR="005F646B">
        <w:rPr>
          <w:rFonts w:ascii="Trebuchet MS" w:eastAsia="Times New Roman" w:hAnsi="Trebuchet MS" w:cs="Times New Roman"/>
          <w:color w:val="000000"/>
          <w:lang w:eastAsia="es-UY"/>
        </w:rPr>
        <w:t>perpetua.</w:t>
      </w:r>
      <w:r w:rsidR="005F646B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</w:t>
      </w:r>
    </w:p>
    <w:p w:rsidR="003E1161" w:rsidRPr="003E1161" w:rsidRDefault="003E1161" w:rsidP="003E1161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3E1161" w:rsidRPr="003E1161" w:rsidRDefault="003E1161" w:rsidP="003E1161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3E1161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3E1161" w:rsidRPr="005F646B" w:rsidRDefault="003E1161" w:rsidP="005F646B">
      <w:pPr>
        <w:pStyle w:val="Sinespaciado"/>
        <w:rPr>
          <w:lang w:eastAsia="es-UY"/>
        </w:rPr>
      </w:pPr>
      <w:r w:rsidRPr="003E1161">
        <w:rPr>
          <w:lang w:eastAsia="es-UY"/>
        </w:rPr>
        <w:t xml:space="preserve">F. </w:t>
      </w:r>
      <w:proofErr w:type="spellStart"/>
      <w:r w:rsidRPr="003E1161">
        <w:rPr>
          <w:lang w:eastAsia="es-UY"/>
        </w:rPr>
        <w:t>Apollinaire</w:t>
      </w:r>
      <w:proofErr w:type="spellEnd"/>
      <w:r w:rsidRPr="003E1161">
        <w:rPr>
          <w:lang w:eastAsia="es-UY"/>
        </w:rPr>
        <w:t xml:space="preserve"> ZOUNGRANA (Burkina) 1972</w:t>
      </w:r>
      <w:r w:rsidRPr="003E1161"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  <w:t> </w:t>
      </w:r>
    </w:p>
    <w:p w:rsidR="00A601EB" w:rsidRPr="005F646B" w:rsidRDefault="00A601EB" w:rsidP="005F646B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5F646B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S</w:t>
      </w:r>
      <w:r w:rsidR="005F646B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á</w:t>
      </w:r>
      <w:r w:rsidRPr="005F646B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bado 4 de febrero de 2017</w:t>
      </w:r>
      <w:r w:rsidRPr="005F646B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A601EB" w:rsidRPr="00A601EB" w:rsidRDefault="00A601EB" w:rsidP="00A601EB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A601EB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A601EB" w:rsidRPr="00A601EB" w:rsidRDefault="00A601EB" w:rsidP="00A601EB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drawing>
          <wp:anchor distT="38100" distB="3810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29" name="Imagen 29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A601EB">
        <w:rPr>
          <w:rFonts w:ascii="Trebuchet MS" w:eastAsia="Times New Roman" w:hAnsi="Trebuchet MS" w:cs="Times New Roman"/>
          <w:color w:val="000000"/>
          <w:lang w:eastAsia="es-UY"/>
        </w:rPr>
        <w:t>Isidore</w:t>
      </w:r>
      <w:proofErr w:type="spellEnd"/>
      <w:r w:rsidRPr="00A601EB">
        <w:rPr>
          <w:rFonts w:ascii="Trebuchet MS" w:eastAsia="Times New Roman" w:hAnsi="Trebuchet MS" w:cs="Times New Roman"/>
          <w:color w:val="000000"/>
          <w:lang w:eastAsia="es-UY"/>
        </w:rPr>
        <w:t xml:space="preserve"> BURDET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†1906) </w:t>
      </w:r>
      <w:proofErr w:type="spellStart"/>
      <w:r w:rsidRPr="00A601EB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A601EB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A601EB" w:rsidRP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A601EB" w:rsidRP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28" name="Imagen 28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A601EB">
        <w:rPr>
          <w:rFonts w:ascii="Trebuchet MS" w:eastAsia="Times New Roman" w:hAnsi="Trebuchet MS" w:cs="Times New Roman"/>
          <w:color w:val="000000"/>
          <w:lang w:eastAsia="es-UY"/>
        </w:rPr>
        <w:t>Timothée</w:t>
      </w:r>
      <w:proofErr w:type="spellEnd"/>
      <w:r w:rsidRPr="00A601EB">
        <w:rPr>
          <w:rFonts w:ascii="Trebuchet MS" w:eastAsia="Times New Roman" w:hAnsi="Trebuchet MS" w:cs="Times New Roman"/>
          <w:color w:val="000000"/>
          <w:lang w:eastAsia="es-UY"/>
        </w:rPr>
        <w:t xml:space="preserve"> BERTET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(Francés, †1907) Villa Brea. 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A601EB" w:rsidRP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A601EB" w:rsidRP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27" name="Imagen 27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A601EB">
        <w:rPr>
          <w:rFonts w:ascii="Trebuchet MS" w:eastAsia="Times New Roman" w:hAnsi="Trebuchet MS" w:cs="Times New Roman"/>
          <w:color w:val="000000"/>
          <w:lang w:eastAsia="es-UY"/>
        </w:rPr>
        <w:t>Raphaël</w:t>
      </w:r>
      <w:proofErr w:type="spellEnd"/>
      <w:r w:rsidRPr="00A601EB">
        <w:rPr>
          <w:rFonts w:ascii="Trebuchet MS" w:eastAsia="Times New Roman" w:hAnsi="Trebuchet MS" w:cs="Times New Roman"/>
          <w:color w:val="000000"/>
          <w:lang w:eastAsia="es-UY"/>
        </w:rPr>
        <w:t xml:space="preserve"> BERLIOZ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†1949) </w:t>
      </w:r>
      <w:proofErr w:type="spellStart"/>
      <w:r w:rsidRPr="00A601EB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A601EB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A601EB" w:rsidRP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A601EB" w:rsidRP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26" name="Imagen 26" descr="Hno. Carlos FERRARIS RIZZ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no. Carlos FERRARIS RIZZO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t>Hno. Carlos FERRARIS RIZZOLO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(Italiano, 1920-2006) Córdoba. Llegó a América en 1939.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lastRenderedPageBreak/>
        <w:t>Dale, Señor, el descanso eterno.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A601EB" w:rsidRPr="005F646B" w:rsidRDefault="00A601EB" w:rsidP="005F646B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5F646B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Domingo 5 de febrero de 2017</w:t>
      </w:r>
      <w:r w:rsidRPr="005F646B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A601EB" w:rsidRPr="00A601EB" w:rsidRDefault="00A601EB" w:rsidP="00A601EB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A601EB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A601EB" w:rsidRPr="00A601EB" w:rsidRDefault="00A601EB" w:rsidP="005F646B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drawing>
          <wp:anchor distT="38100" distB="38100" distL="114300" distR="114300" simplePos="0" relativeHeight="251669504" behindDoc="0" locked="0" layoutInCell="1" allowOverlap="0" wp14:anchorId="31EA0C43" wp14:editId="7AE542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31" name="Imagen 31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t xml:space="preserve">Hno. </w:t>
      </w:r>
      <w:proofErr w:type="spellStart"/>
      <w:r w:rsidRPr="00A601EB">
        <w:rPr>
          <w:rFonts w:ascii="Trebuchet MS" w:eastAsia="Times New Roman" w:hAnsi="Trebuchet MS" w:cs="Times New Roman"/>
          <w:color w:val="000000"/>
          <w:lang w:eastAsia="es-UY"/>
        </w:rPr>
        <w:t>Urbain</w:t>
      </w:r>
      <w:proofErr w:type="spellEnd"/>
      <w:r w:rsidRPr="00A601EB">
        <w:rPr>
          <w:rFonts w:ascii="Trebuchet MS" w:eastAsia="Times New Roman" w:hAnsi="Trebuchet MS" w:cs="Times New Roman"/>
          <w:color w:val="000000"/>
          <w:lang w:eastAsia="es-UY"/>
        </w:rPr>
        <w:t xml:space="preserve"> HEURTELOUP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(Francés, †1934) París. 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A601EB" w:rsidRPr="00A601EB" w:rsidRDefault="00A601EB" w:rsidP="005F646B">
      <w:pPr>
        <w:spacing w:before="100" w:beforeAutospacing="1" w:after="100" w:afterAutospacing="1"/>
        <w:outlineLvl w:val="0"/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</w:pPr>
      <w:r w:rsidRPr="00A601EB">
        <w:rPr>
          <w:rFonts w:ascii="Georgia" w:eastAsia="Times New Roman" w:hAnsi="Georgia" w:cs="Times New Roman"/>
          <w:b/>
          <w:bCs/>
          <w:color w:val="993300"/>
          <w:kern w:val="36"/>
          <w:sz w:val="48"/>
          <w:szCs w:val="48"/>
          <w:lang w:eastAsia="es-UY"/>
        </w:rPr>
        <w:t> </w:t>
      </w:r>
      <w:r w:rsidRPr="005F646B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es-UY"/>
        </w:rPr>
        <w:t>Martes 7 de febrero de 2017</w:t>
      </w:r>
      <w:r w:rsidRPr="005F646B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s-UY"/>
        </w:rPr>
        <w:t>  </w:t>
      </w:r>
    </w:p>
    <w:p w:rsidR="00A601EB" w:rsidRPr="00A601EB" w:rsidRDefault="00A601EB" w:rsidP="00A601EB">
      <w:pPr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601EB" w:rsidRPr="00A601EB" w:rsidRDefault="00A601EB" w:rsidP="00A601EB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A601EB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A601EB" w:rsidRPr="00AC15D1" w:rsidRDefault="00A601EB" w:rsidP="00AC15D1">
      <w:pPr>
        <w:pStyle w:val="Ttulo1"/>
        <w:jc w:val="center"/>
        <w:rPr>
          <w:rFonts w:ascii="Georgia" w:hAnsi="Georgia"/>
          <w:color w:val="993300"/>
        </w:rPr>
      </w:pPr>
      <w:r w:rsidRPr="00AC15D1">
        <w:rPr>
          <w:rFonts w:ascii="Georgia" w:hAnsi="Georgia"/>
          <w:noProof/>
          <w:color w:val="FFFFFF"/>
          <w:sz w:val="22"/>
          <w:szCs w:val="22"/>
        </w:rPr>
        <w:drawing>
          <wp:anchor distT="38100" distB="38100" distL="114300" distR="114300" simplePos="0" relativeHeight="251671552" behindDoc="0" locked="0" layoutInCell="1" allowOverlap="0" wp14:anchorId="56F3F5A8" wp14:editId="682407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39" name="Imagen 39" descr="Hno. Florentino MENA PÉ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no. Florentino MENA PÉRE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5D1">
        <w:rPr>
          <w:rFonts w:ascii="Trebuchet MS" w:hAnsi="Trebuchet MS"/>
          <w:color w:val="000000"/>
          <w:sz w:val="22"/>
          <w:szCs w:val="22"/>
        </w:rPr>
        <w:t>Hno. Florentino MENA PÉREZ</w:t>
      </w:r>
      <w:r w:rsidRPr="00AC15D1">
        <w:rPr>
          <w:rFonts w:ascii="Trebuchet MS" w:hAnsi="Trebuchet MS"/>
          <w:color w:val="000000"/>
          <w:sz w:val="22"/>
          <w:szCs w:val="22"/>
        </w:rPr>
        <w:br/>
        <w:t xml:space="preserve">(Español, 1899-1969) </w:t>
      </w:r>
      <w:proofErr w:type="spellStart"/>
      <w:r w:rsidRPr="00AC15D1">
        <w:rPr>
          <w:rFonts w:ascii="Trebuchet MS" w:hAnsi="Trebuchet MS"/>
          <w:color w:val="000000"/>
          <w:sz w:val="22"/>
          <w:szCs w:val="22"/>
        </w:rPr>
        <w:t>Belley</w:t>
      </w:r>
      <w:proofErr w:type="spellEnd"/>
      <w:r w:rsidRPr="00AC15D1">
        <w:rPr>
          <w:rFonts w:ascii="Trebuchet MS" w:hAnsi="Trebuchet MS"/>
          <w:color w:val="000000"/>
          <w:sz w:val="22"/>
          <w:szCs w:val="22"/>
        </w:rPr>
        <w:t>.</w:t>
      </w:r>
      <w:r w:rsidRPr="00AC15D1">
        <w:rPr>
          <w:rFonts w:ascii="Trebuchet MS" w:hAnsi="Trebuchet MS"/>
          <w:color w:val="000000"/>
          <w:sz w:val="22"/>
          <w:szCs w:val="22"/>
        </w:rPr>
        <w:br/>
        <w:t>8º Superior General.</w:t>
      </w:r>
      <w:r w:rsidRPr="00AC15D1">
        <w:rPr>
          <w:rFonts w:ascii="Trebuchet MS" w:hAnsi="Trebuchet MS"/>
          <w:color w:val="000000"/>
          <w:sz w:val="22"/>
          <w:szCs w:val="22"/>
        </w:rPr>
        <w:br/>
        <w:t>Llegó a América en 1919.</w:t>
      </w:r>
      <w:r w:rsidRPr="00AC15D1">
        <w:rPr>
          <w:rFonts w:ascii="Trebuchet MS" w:hAnsi="Trebuchet MS"/>
          <w:color w:val="000000"/>
          <w:sz w:val="22"/>
          <w:szCs w:val="22"/>
        </w:rPr>
        <w:br/>
        <w:t>Regresó en 1930.</w:t>
      </w:r>
      <w:r w:rsidRPr="00AC15D1"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 w:rsidRPr="00AC15D1"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 w:rsidRPr="00AC15D1">
        <w:rPr>
          <w:rFonts w:ascii="Trebuchet MS" w:hAnsi="Trebuchet MS"/>
          <w:color w:val="000000"/>
          <w:sz w:val="22"/>
          <w:szCs w:val="22"/>
        </w:rPr>
        <w:br/>
        <w:t>Descanse en paz. AMÉN.</w:t>
      </w:r>
      <w:r w:rsidRPr="00A601EB">
        <w:rPr>
          <w:rFonts w:ascii="Trebuchet MS" w:hAnsi="Trebuchet MS"/>
          <w:color w:val="000000"/>
        </w:rPr>
        <w:br w:type="textWrapping" w:clear="all"/>
      </w:r>
      <w:r w:rsidRPr="00AC15D1">
        <w:rPr>
          <w:rFonts w:ascii="Georgia" w:hAnsi="Georgia"/>
          <w:sz w:val="36"/>
          <w:szCs w:val="36"/>
        </w:rPr>
        <w:t>Mi</w:t>
      </w:r>
      <w:r w:rsidR="00AC15D1" w:rsidRPr="00AC15D1">
        <w:rPr>
          <w:rFonts w:ascii="Georgia" w:hAnsi="Georgia"/>
          <w:sz w:val="36"/>
          <w:szCs w:val="36"/>
        </w:rPr>
        <w:t>é</w:t>
      </w:r>
      <w:r w:rsidRPr="00AC15D1">
        <w:rPr>
          <w:rFonts w:ascii="Georgia" w:hAnsi="Georgia"/>
          <w:sz w:val="36"/>
          <w:szCs w:val="36"/>
        </w:rPr>
        <w:t>rcoles 8 de febrero de 2017</w:t>
      </w:r>
      <w:r w:rsidRPr="00AC15D1">
        <w:rPr>
          <w:rFonts w:ascii="Georgia" w:hAnsi="Georgia"/>
        </w:rPr>
        <w:t>  </w:t>
      </w:r>
    </w:p>
    <w:p w:rsidR="00A601EB" w:rsidRPr="00A601EB" w:rsidRDefault="00A601EB" w:rsidP="00A601EB">
      <w:pPr>
        <w:shd w:val="clear" w:color="auto" w:fill="666666"/>
        <w:spacing w:before="150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A601EB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† Memoria</w:t>
      </w:r>
    </w:p>
    <w:p w:rsidR="00A601EB" w:rsidRPr="00A601EB" w:rsidRDefault="00A601EB" w:rsidP="00A601EB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Georgia" w:eastAsia="Times New Roman" w:hAnsi="Georgia" w:cs="Times New Roman"/>
          <w:noProof/>
          <w:color w:val="FFFFFF"/>
          <w:sz w:val="24"/>
          <w:szCs w:val="24"/>
          <w:lang w:eastAsia="es-UY"/>
        </w:rPr>
        <w:drawing>
          <wp:anchor distT="38100" distB="3810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42" name="Imagen 42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t>Hno. Gérard PORTIER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†1892) </w:t>
      </w:r>
      <w:proofErr w:type="spellStart"/>
      <w:r w:rsidRPr="00A601EB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A601EB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A601EB" w:rsidRP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A601EB" w:rsidRP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41" name="Imagen 41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t>Hno. Samuel DESUZINGE FROSSARD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(Francés, †1937) Villa Brea. 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A601EB" w:rsidRP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A601EB" w:rsidRPr="00AC15D1" w:rsidRDefault="00A601EB" w:rsidP="00AC15D1">
      <w:pPr>
        <w:pStyle w:val="Ttulo1"/>
        <w:rPr>
          <w:rFonts w:ascii="Georgia" w:hAnsi="Georgia"/>
          <w:color w:val="993300"/>
        </w:rPr>
      </w:pPr>
      <w:r w:rsidRPr="00AC15D1">
        <w:rPr>
          <w:rFonts w:ascii="Georgia" w:hAnsi="Georgia"/>
          <w:sz w:val="36"/>
          <w:szCs w:val="36"/>
        </w:rPr>
        <w:lastRenderedPageBreak/>
        <w:t>Jueves 9 de febrero de 2017</w:t>
      </w:r>
      <w:r w:rsidRPr="00AC15D1">
        <w:rPr>
          <w:rFonts w:ascii="Georgia" w:hAnsi="Georgia"/>
        </w:rPr>
        <w:t>  </w:t>
      </w:r>
    </w:p>
    <w:p w:rsidR="00A601EB" w:rsidRDefault="00A601EB" w:rsidP="00A601E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A601EB" w:rsidRDefault="00A601EB" w:rsidP="00A601EB">
      <w:pPr>
        <w:pStyle w:val="NormalWeb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51" name="Imagen 51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 xml:space="preserve">Hno.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Arcadius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ETIENNE</w:t>
      </w:r>
      <w:r>
        <w:rPr>
          <w:rFonts w:ascii="Trebuchet MS" w:hAnsi="Trebuchet MS"/>
          <w:color w:val="000000"/>
          <w:sz w:val="22"/>
          <w:szCs w:val="22"/>
        </w:rPr>
        <w:br/>
        <w:t>(Francés, †1923) París.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</w:p>
    <w:p w:rsidR="00A601EB" w:rsidRDefault="00A601EB" w:rsidP="00A601EB">
      <w:pPr>
        <w:rPr>
          <w:rFonts w:ascii="Trebuchet MS" w:hAnsi="Trebuchet MS"/>
          <w:color w:val="000000"/>
        </w:rPr>
      </w:pPr>
    </w:p>
    <w:p w:rsidR="00A601EB" w:rsidRDefault="00A601EB" w:rsidP="00A601E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50" name="Imagen 50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 xml:space="preserve">Hno. </w:t>
      </w:r>
      <w:proofErr w:type="spellStart"/>
      <w:r>
        <w:rPr>
          <w:rFonts w:ascii="Trebuchet MS" w:hAnsi="Trebuchet MS"/>
          <w:color w:val="000000"/>
        </w:rPr>
        <w:t>Hilarion</w:t>
      </w:r>
      <w:proofErr w:type="spellEnd"/>
      <w:r>
        <w:rPr>
          <w:rFonts w:ascii="Trebuchet MS" w:hAnsi="Trebuchet MS"/>
          <w:color w:val="000000"/>
        </w:rPr>
        <w:t xml:space="preserve"> VULLIERME</w:t>
      </w:r>
      <w:r>
        <w:rPr>
          <w:rFonts w:ascii="Trebuchet MS" w:hAnsi="Trebuchet MS"/>
          <w:color w:val="000000"/>
        </w:rPr>
        <w:br/>
        <w:t xml:space="preserve">(Francés, †1952) </w:t>
      </w:r>
      <w:proofErr w:type="spellStart"/>
      <w:r>
        <w:rPr>
          <w:rFonts w:ascii="Trebuchet MS" w:hAnsi="Trebuchet MS"/>
          <w:color w:val="000000"/>
        </w:rPr>
        <w:t>Belley</w:t>
      </w:r>
      <w:proofErr w:type="spellEnd"/>
      <w:r>
        <w:rPr>
          <w:rFonts w:ascii="Trebuchet MS" w:hAnsi="Trebuchet MS"/>
          <w:color w:val="000000"/>
        </w:rPr>
        <w:t>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A601EB" w:rsidRDefault="00A601EB" w:rsidP="00A601EB">
      <w:pPr>
        <w:rPr>
          <w:rFonts w:ascii="Trebuchet MS" w:hAnsi="Trebuchet MS"/>
          <w:color w:val="000000"/>
        </w:rPr>
      </w:pPr>
    </w:p>
    <w:p w:rsidR="00A601EB" w:rsidRDefault="00A601EB" w:rsidP="00A601E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49" name="Imagen 49" descr="Hno. Luis Gabriel PETIN TARD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no. Luis Gabriel PETIN TARDY&#10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Luis Gabriel PETIN TARDY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(Francés, 1885-1953) Progreso. Llegó a América en 1907.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Regresó en 1933. Segunda venida en 1947.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 w:type="textWrapping" w:clear="all"/>
      </w:r>
    </w:p>
    <w:p w:rsidR="00A601EB" w:rsidRDefault="00A601EB" w:rsidP="00A601EB">
      <w:pPr>
        <w:rPr>
          <w:rFonts w:ascii="Trebuchet MS" w:hAnsi="Trebuchet MS"/>
          <w:color w:val="000000"/>
        </w:rPr>
      </w:pPr>
    </w:p>
    <w:p w:rsidR="00A601EB" w:rsidRDefault="00A601EB" w:rsidP="00A601E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48" name="Imagen 48" descr="Hno. Bartolomé ESPAÑA ARR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no. Bartolomé ESPAÑA ARROY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Bartolomé ESPAÑA ARROYO</w:t>
      </w:r>
      <w:r>
        <w:rPr>
          <w:rFonts w:ascii="Trebuchet MS" w:hAnsi="Trebuchet MS"/>
          <w:color w:val="000000"/>
        </w:rPr>
        <w:br/>
        <w:t xml:space="preserve">(Español, †1953) La </w:t>
      </w:r>
      <w:proofErr w:type="spellStart"/>
      <w:r>
        <w:rPr>
          <w:rFonts w:ascii="Trebuchet MS" w:hAnsi="Trebuchet MS"/>
          <w:color w:val="000000"/>
        </w:rPr>
        <w:t>Horra</w:t>
      </w:r>
      <w:proofErr w:type="spellEnd"/>
      <w:r>
        <w:rPr>
          <w:rFonts w:ascii="Trebuchet MS" w:hAnsi="Trebuchet MS"/>
          <w:color w:val="000000"/>
        </w:rPr>
        <w:t>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 w:type="textWrapping" w:clear="all"/>
      </w:r>
    </w:p>
    <w:p w:rsidR="00A601EB" w:rsidRDefault="00A601EB" w:rsidP="00A601E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A601EB" w:rsidRDefault="00A601EB" w:rsidP="00AC15D1">
      <w:pPr>
        <w:pStyle w:val="Sinespaciado"/>
      </w:pPr>
      <w:r>
        <w:t xml:space="preserve">F. </w:t>
      </w:r>
      <w:proofErr w:type="spellStart"/>
      <w:r>
        <w:t>Ferdinando</w:t>
      </w:r>
      <w:proofErr w:type="spellEnd"/>
      <w:r>
        <w:t xml:space="preserve"> BOIS (Italia) 1925</w:t>
      </w:r>
    </w:p>
    <w:p w:rsidR="00A601EB" w:rsidRDefault="00AC15D1" w:rsidP="00AC15D1">
      <w:pPr>
        <w:pStyle w:val="Sinespaciado"/>
      </w:pPr>
      <w:r>
        <w:t>H</w:t>
      </w:r>
      <w:r w:rsidR="00A601EB">
        <w:t>. Alejandro FERNÁNDEZ (España) 1940</w:t>
      </w:r>
    </w:p>
    <w:p w:rsidR="00A601EB" w:rsidRDefault="00A601EB" w:rsidP="00A601EB">
      <w:pPr>
        <w:pStyle w:val="Ttulo3"/>
        <w:shd w:val="clear" w:color="auto" w:fill="0066CC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EFEMÉRIDES /</w:t>
      </w:r>
      <w:r>
        <w:rPr>
          <w:rStyle w:val="apple-converted-space"/>
          <w:rFonts w:ascii="Georgia" w:hAnsi="Georgia"/>
          <w:color w:val="FFFFFF"/>
        </w:rPr>
        <w:t> </w:t>
      </w:r>
      <w:r>
        <w:rPr>
          <w:rFonts w:ascii="Georgia" w:hAnsi="Georgia"/>
          <w:color w:val="FFFFFF"/>
        </w:rPr>
        <w:t>En el Instituto</w:t>
      </w:r>
    </w:p>
    <w:p w:rsidR="00A601EB" w:rsidRDefault="00A601EB" w:rsidP="00A601EB">
      <w:pPr>
        <w:pStyle w:val="NormalWeb"/>
        <w:shd w:val="clear" w:color="auto" w:fill="99CC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1863 / Mons. De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Langalerie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bendice dos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campanas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para el campanario de la Casa Madre.</w:t>
      </w:r>
    </w:p>
    <w:p w:rsidR="00A601EB" w:rsidRDefault="00A601EB" w:rsidP="00A601EB">
      <w:pPr>
        <w:rPr>
          <w:rFonts w:ascii="Trebuchet MS" w:hAnsi="Trebuchet MS"/>
          <w:color w:val="000000"/>
        </w:rPr>
      </w:pPr>
    </w:p>
    <w:p w:rsidR="00A601EB" w:rsidRP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Trebuchet MS" w:eastAsia="Times New Roman" w:hAnsi="Trebuchet MS" w:cs="Times New Roman"/>
          <w:noProof/>
          <w:color w:val="000000"/>
          <w:lang w:eastAsia="es-UY"/>
        </w:rPr>
        <w:drawing>
          <wp:anchor distT="38100" distB="3810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38" name="Imagen 38" descr="Hno. Abel BIDAL BERGÖ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no. Abel BIDAL BERGÖ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t>Hno. Abel BIDAL BERGÖEN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 xml:space="preserve">(Francés, 1900-1982) </w:t>
      </w:r>
      <w:proofErr w:type="spellStart"/>
      <w:r w:rsidRPr="00A601EB">
        <w:rPr>
          <w:rFonts w:ascii="Trebuchet MS" w:eastAsia="Times New Roman" w:hAnsi="Trebuchet MS" w:cs="Times New Roman"/>
          <w:color w:val="000000"/>
          <w:lang w:eastAsia="es-UY"/>
        </w:rPr>
        <w:t>Belley</w:t>
      </w:r>
      <w:proofErr w:type="spellEnd"/>
      <w:r w:rsidRPr="00A601EB">
        <w:rPr>
          <w:rFonts w:ascii="Trebuchet MS" w:eastAsia="Times New Roman" w:hAnsi="Trebuchet MS" w:cs="Times New Roman"/>
          <w:color w:val="000000"/>
          <w:lang w:eastAsia="es-UY"/>
        </w:rPr>
        <w:t>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Llegó a América, por primera vez, en 1917. Segunda vez, como Provincial, en 1947. Regresó en 1956.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</w:p>
    <w:p w:rsidR="00AC15D1" w:rsidRPr="00A601EB" w:rsidRDefault="00AC15D1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</w:p>
    <w:p w:rsidR="00A601EB" w:rsidRPr="00A601EB" w:rsidRDefault="00A601EB" w:rsidP="00A601EB">
      <w:pPr>
        <w:shd w:val="clear" w:color="auto" w:fill="FFFFFF"/>
        <w:rPr>
          <w:rFonts w:ascii="Trebuchet MS" w:eastAsia="Times New Roman" w:hAnsi="Trebuchet MS" w:cs="Times New Roman"/>
          <w:color w:val="000000"/>
          <w:lang w:eastAsia="es-UY"/>
        </w:rPr>
      </w:pPr>
      <w:r>
        <w:rPr>
          <w:rFonts w:ascii="Trebuchet MS" w:eastAsia="Times New Roman" w:hAnsi="Trebuchet MS" w:cs="Times New Roman"/>
          <w:noProof/>
          <w:color w:val="000000"/>
          <w:lang w:eastAsia="es-UY"/>
        </w:rPr>
        <w:lastRenderedPageBreak/>
        <w:drawing>
          <wp:anchor distT="38100" distB="3810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37" name="Imagen 37" descr="Hno. Jean-Marie KOALG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no. Jean-Marie KOALGA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t>Hno. Jean-Marie KOALGA 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(</w:t>
      </w:r>
      <w:proofErr w:type="spellStart"/>
      <w:r w:rsidRPr="00A601EB">
        <w:rPr>
          <w:rFonts w:ascii="Trebuchet MS" w:eastAsia="Times New Roman" w:hAnsi="Trebuchet MS" w:cs="Times New Roman"/>
          <w:color w:val="000000"/>
          <w:lang w:eastAsia="es-UY"/>
        </w:rPr>
        <w:t>Burquinés</w:t>
      </w:r>
      <w:proofErr w:type="spellEnd"/>
      <w:r w:rsidRPr="00A601EB">
        <w:rPr>
          <w:rFonts w:ascii="Trebuchet MS" w:eastAsia="Times New Roman" w:hAnsi="Trebuchet MS" w:cs="Times New Roman"/>
          <w:color w:val="000000"/>
          <w:lang w:eastAsia="es-UY"/>
        </w:rPr>
        <w:t xml:space="preserve">, †2008) </w:t>
      </w:r>
      <w:proofErr w:type="spellStart"/>
      <w:r w:rsidRPr="00A601EB">
        <w:rPr>
          <w:rFonts w:ascii="Trebuchet MS" w:eastAsia="Times New Roman" w:hAnsi="Trebuchet MS" w:cs="Times New Roman"/>
          <w:color w:val="000000"/>
          <w:lang w:eastAsia="es-UY"/>
        </w:rPr>
        <w:t>Ouagadougou</w:t>
      </w:r>
      <w:proofErr w:type="spellEnd"/>
      <w:r w:rsidRPr="00A601EB">
        <w:rPr>
          <w:rFonts w:ascii="Trebuchet MS" w:eastAsia="Times New Roman" w:hAnsi="Trebuchet MS" w:cs="Times New Roman"/>
          <w:color w:val="000000"/>
          <w:lang w:eastAsia="es-UY"/>
        </w:rPr>
        <w:t>. 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Dale, Señor, el descanso eterno.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Y brille para él la luz perpetua.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/>
        <w:t>Descanse en paz. AMÉN.</w:t>
      </w:r>
      <w:r w:rsidRPr="00A601EB">
        <w:rPr>
          <w:rFonts w:ascii="Trebuchet MS" w:eastAsia="Times New Roman" w:hAnsi="Trebuchet MS" w:cs="Times New Roman"/>
          <w:color w:val="000000"/>
          <w:lang w:eastAsia="es-UY"/>
        </w:rPr>
        <w:br w:type="textWrapping" w:clear="all"/>
      </w:r>
    </w:p>
    <w:p w:rsidR="00A601EB" w:rsidRPr="00A601EB" w:rsidRDefault="00A601EB" w:rsidP="00A601EB">
      <w:pPr>
        <w:shd w:val="clear" w:color="auto" w:fill="9966CC"/>
        <w:ind w:left="255" w:right="75"/>
        <w:outlineLvl w:val="2"/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</w:pPr>
      <w:r w:rsidRPr="00A601EB">
        <w:rPr>
          <w:rFonts w:ascii="Georgia" w:eastAsia="Times New Roman" w:hAnsi="Georgia" w:cs="Times New Roman"/>
          <w:b/>
          <w:bCs/>
          <w:color w:val="FFFFFF"/>
          <w:sz w:val="27"/>
          <w:szCs w:val="27"/>
          <w:lang w:eastAsia="es-UY"/>
        </w:rPr>
        <w:t>Cumpleaños</w:t>
      </w:r>
    </w:p>
    <w:p w:rsidR="00A601EB" w:rsidRPr="00A601EB" w:rsidRDefault="00A601EB" w:rsidP="00AC15D1">
      <w:pPr>
        <w:pStyle w:val="Sinespaciado"/>
        <w:rPr>
          <w:lang w:eastAsia="es-UY"/>
        </w:rPr>
      </w:pPr>
      <w:r w:rsidRPr="00A601EB">
        <w:rPr>
          <w:lang w:eastAsia="es-UY"/>
        </w:rPr>
        <w:t xml:space="preserve">H. </w:t>
      </w:r>
      <w:proofErr w:type="spellStart"/>
      <w:r w:rsidRPr="00A601EB">
        <w:rPr>
          <w:lang w:eastAsia="es-UY"/>
        </w:rPr>
        <w:t>Aberto</w:t>
      </w:r>
      <w:proofErr w:type="spellEnd"/>
      <w:r w:rsidRPr="00A601EB">
        <w:rPr>
          <w:lang w:eastAsia="es-UY"/>
        </w:rPr>
        <w:t xml:space="preserve"> CARRO (España) 1950</w:t>
      </w:r>
    </w:p>
    <w:p w:rsidR="00A601EB" w:rsidRPr="00A601EB" w:rsidRDefault="00A601EB" w:rsidP="00AC15D1">
      <w:pPr>
        <w:pStyle w:val="Sinespaciado"/>
        <w:rPr>
          <w:lang w:eastAsia="es-UY"/>
        </w:rPr>
      </w:pPr>
      <w:proofErr w:type="spellStart"/>
      <w:r w:rsidRPr="00A601EB">
        <w:rPr>
          <w:lang w:eastAsia="es-UY"/>
        </w:rPr>
        <w:t>Bro</w:t>
      </w:r>
      <w:proofErr w:type="spellEnd"/>
      <w:r w:rsidRPr="00A601EB">
        <w:rPr>
          <w:lang w:eastAsia="es-UY"/>
        </w:rPr>
        <w:t xml:space="preserve">. </w:t>
      </w:r>
      <w:proofErr w:type="spellStart"/>
      <w:r w:rsidRPr="00A601EB">
        <w:rPr>
          <w:lang w:eastAsia="es-UY"/>
        </w:rPr>
        <w:t>Oskar</w:t>
      </w:r>
      <w:proofErr w:type="spellEnd"/>
      <w:r w:rsidRPr="00A601EB">
        <w:rPr>
          <w:lang w:eastAsia="es-UY"/>
        </w:rPr>
        <w:t xml:space="preserve"> ANTO (Indonesia) 1991</w:t>
      </w:r>
    </w:p>
    <w:p w:rsidR="00A601EB" w:rsidRPr="00AC15D1" w:rsidRDefault="00A601EB" w:rsidP="00AC15D1">
      <w:pPr>
        <w:pStyle w:val="Ttulo1"/>
        <w:rPr>
          <w:rFonts w:ascii="Georgia" w:hAnsi="Georgia"/>
          <w:color w:val="993300"/>
        </w:rPr>
      </w:pPr>
      <w:r w:rsidRPr="00AC15D1">
        <w:rPr>
          <w:rFonts w:ascii="Georgia" w:hAnsi="Georgia"/>
          <w:sz w:val="36"/>
          <w:szCs w:val="36"/>
        </w:rPr>
        <w:t>Viernes 10 de febrero de 2017</w:t>
      </w:r>
      <w:r w:rsidRPr="00AC15D1">
        <w:rPr>
          <w:rFonts w:ascii="Georgia" w:hAnsi="Georgia"/>
        </w:rPr>
        <w:t>  </w:t>
      </w:r>
    </w:p>
    <w:p w:rsidR="00A601EB" w:rsidRDefault="00A601EB" w:rsidP="00A601E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A601EB" w:rsidRDefault="00A601EB" w:rsidP="00A601EB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54" name="Imagen 54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 xml:space="preserve">Hno.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Liguorio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MERINO GARCÍA</w:t>
      </w:r>
      <w:r>
        <w:rPr>
          <w:rFonts w:ascii="Trebuchet MS" w:hAnsi="Trebuchet MS"/>
          <w:color w:val="000000"/>
          <w:sz w:val="22"/>
          <w:szCs w:val="22"/>
        </w:rPr>
        <w:br/>
        <w:t>(Español, †1931) Santander.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</w:p>
    <w:p w:rsidR="00A601EB" w:rsidRDefault="00A601EB" w:rsidP="00A601EB">
      <w:pPr>
        <w:shd w:val="clear" w:color="auto" w:fill="FFFFFF"/>
        <w:rPr>
          <w:rFonts w:ascii="Trebuchet MS" w:hAnsi="Trebuchet MS"/>
          <w:color w:val="000000"/>
        </w:rPr>
      </w:pPr>
    </w:p>
    <w:p w:rsidR="00A601EB" w:rsidRDefault="00A601EB" w:rsidP="00A601EB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6848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53" name="Imagen 53" descr="Hno. Plácido CARRERA AL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no. Plácido CARRERA ALARI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Plácido CARRERA ALARIO</w:t>
      </w:r>
      <w:r>
        <w:rPr>
          <w:rFonts w:ascii="Trebuchet MS" w:hAnsi="Trebuchet MS"/>
          <w:color w:val="000000"/>
        </w:rPr>
        <w:br/>
        <w:t>(Español, 1911-1980) Montevideo.</w:t>
      </w:r>
      <w:r>
        <w:rPr>
          <w:rFonts w:ascii="Trebuchet MS" w:hAnsi="Trebuchet MS"/>
          <w:color w:val="000000"/>
        </w:rPr>
        <w:br/>
        <w:t>Llegó a América en 1930.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A601EB" w:rsidRDefault="00A601EB" w:rsidP="00A601EB">
      <w:pPr>
        <w:shd w:val="clear" w:color="auto" w:fill="FFFFFF"/>
        <w:rPr>
          <w:rFonts w:ascii="Trebuchet MS" w:hAnsi="Trebuchet MS"/>
          <w:color w:val="000000"/>
        </w:rPr>
      </w:pPr>
    </w:p>
    <w:p w:rsidR="00A601EB" w:rsidRDefault="00A601EB" w:rsidP="004C366C">
      <w:pPr>
        <w:pStyle w:val="Ttulo1"/>
        <w:rPr>
          <w:rFonts w:ascii="Georgia" w:hAnsi="Georgia"/>
          <w:color w:val="993300"/>
        </w:rPr>
      </w:pPr>
      <w:r w:rsidRPr="004C366C">
        <w:rPr>
          <w:rFonts w:ascii="Georgia" w:hAnsi="Georgia"/>
          <w:sz w:val="36"/>
          <w:szCs w:val="36"/>
        </w:rPr>
        <w:t>S</w:t>
      </w:r>
      <w:r w:rsidR="00AC15D1" w:rsidRPr="004C366C">
        <w:rPr>
          <w:rFonts w:ascii="Georgia" w:hAnsi="Georgia"/>
          <w:sz w:val="36"/>
          <w:szCs w:val="36"/>
        </w:rPr>
        <w:t>ába</w:t>
      </w:r>
      <w:r w:rsidRPr="004C366C">
        <w:rPr>
          <w:rFonts w:ascii="Georgia" w:hAnsi="Georgia"/>
          <w:sz w:val="36"/>
          <w:szCs w:val="36"/>
        </w:rPr>
        <w:t>do 11 de febrero de 2017</w:t>
      </w:r>
      <w:r w:rsidRPr="004C366C">
        <w:rPr>
          <w:rFonts w:ascii="Georgia" w:hAnsi="Georgia"/>
        </w:rPr>
        <w:t>  </w:t>
      </w:r>
    </w:p>
    <w:p w:rsidR="00A601EB" w:rsidRDefault="00D2036B" w:rsidP="00A601EB">
      <w:pPr>
        <w:jc w:val="center"/>
        <w:rPr>
          <w:rFonts w:ascii="Times New Roman" w:hAnsi="Times New Roman"/>
        </w:rPr>
      </w:pPr>
      <w:hyperlink r:id="rId18" w:tgtFrame="_blank" w:history="1">
        <w:r w:rsidR="00A601EB">
          <w:rPr>
            <w:rStyle w:val="Hipervnculo"/>
            <w:color w:val="333333"/>
            <w:sz w:val="20"/>
            <w:szCs w:val="20"/>
          </w:rPr>
          <w:t>Nuestra Señora de Lourdes</w:t>
        </w:r>
      </w:hyperlink>
      <w:r w:rsidR="00A601EB">
        <w:t>.</w:t>
      </w:r>
    </w:p>
    <w:p w:rsidR="00A601EB" w:rsidRDefault="00A601EB" w:rsidP="00A601EB"/>
    <w:p w:rsidR="00A601EB" w:rsidRDefault="00A601EB" w:rsidP="00A601E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A601EB" w:rsidRPr="0096378D" w:rsidRDefault="00A601EB" w:rsidP="0096378D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686912" behindDoc="0" locked="0" layoutInCell="1" allowOverlap="0" wp14:anchorId="075EE942" wp14:editId="5F272A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60" name="Imagen 60" descr="Hno. Guglielmo CAPRA AS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no. Guglielmo CAPRA ASTOR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 xml:space="preserve">Hno.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Guglielmo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CAPRA ASTORI</w:t>
      </w:r>
      <w:r>
        <w:rPr>
          <w:rFonts w:ascii="Trebuchet MS" w:hAnsi="Trebuchet MS"/>
          <w:color w:val="000000"/>
          <w:sz w:val="22"/>
          <w:szCs w:val="22"/>
        </w:rPr>
        <w:br/>
        <w:t>(Italiano, †2007) Torino.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 w:type="textWrapping" w:clear="all"/>
      </w:r>
    </w:p>
    <w:p w:rsidR="00A601EB" w:rsidRDefault="00A601EB" w:rsidP="00A601EB">
      <w:pPr>
        <w:pStyle w:val="Ttulo3"/>
        <w:shd w:val="clear" w:color="auto" w:fill="339966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Aniversario de Profesión</w:t>
      </w:r>
    </w:p>
    <w:p w:rsidR="00A601EB" w:rsidRDefault="00A601EB" w:rsidP="0096378D">
      <w:pPr>
        <w:pStyle w:val="Sinespaciado"/>
      </w:pPr>
      <w:r>
        <w:t>H. Jeremías CABRERIZO (España) 1955.</w:t>
      </w:r>
    </w:p>
    <w:p w:rsidR="00A601EB" w:rsidRDefault="00A601EB" w:rsidP="00A601E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A601EB" w:rsidRDefault="00A601EB" w:rsidP="0096378D">
      <w:pPr>
        <w:pStyle w:val="Sinespaciado"/>
      </w:pPr>
      <w:r>
        <w:t>F. Dante CAVAGNINO (Italia) 1926</w:t>
      </w:r>
    </w:p>
    <w:p w:rsidR="00A601EB" w:rsidRPr="0096378D" w:rsidRDefault="00A601EB" w:rsidP="0096378D">
      <w:pPr>
        <w:pStyle w:val="Ttulo1"/>
        <w:rPr>
          <w:rFonts w:ascii="Georgia" w:hAnsi="Georgia"/>
          <w:color w:val="993300"/>
        </w:rPr>
      </w:pPr>
      <w:r w:rsidRPr="0096378D">
        <w:rPr>
          <w:rFonts w:ascii="Georgia" w:hAnsi="Georgia"/>
          <w:sz w:val="36"/>
          <w:szCs w:val="36"/>
        </w:rPr>
        <w:lastRenderedPageBreak/>
        <w:t>Domingo 12 de febrero de 2017</w:t>
      </w:r>
      <w:r w:rsidRPr="0096378D">
        <w:rPr>
          <w:rFonts w:ascii="Georgia" w:hAnsi="Georgia"/>
        </w:rPr>
        <w:t>  </w:t>
      </w:r>
    </w:p>
    <w:p w:rsidR="00A601EB" w:rsidRDefault="00A601EB" w:rsidP="00A601E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A601EB" w:rsidRDefault="00A601EB" w:rsidP="00A601EB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6889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64" name="Imagen 64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 xml:space="preserve">Hno.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Simon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VERDAN</w:t>
      </w:r>
      <w:r>
        <w:rPr>
          <w:rFonts w:ascii="Trebuchet MS" w:hAnsi="Trebuchet MS"/>
          <w:color w:val="000000"/>
          <w:sz w:val="22"/>
          <w:szCs w:val="22"/>
        </w:rPr>
        <w:br/>
        <w:t>(Francés, †1906) Villa Brea.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 w:type="textWrapping" w:clear="all"/>
      </w:r>
    </w:p>
    <w:p w:rsidR="00A601EB" w:rsidRDefault="00A601EB" w:rsidP="00A601EB">
      <w:pPr>
        <w:shd w:val="clear" w:color="auto" w:fill="FFFFFF"/>
        <w:rPr>
          <w:rFonts w:ascii="Trebuchet MS" w:hAnsi="Trebuchet MS"/>
          <w:color w:val="000000"/>
        </w:rPr>
      </w:pPr>
    </w:p>
    <w:p w:rsidR="00A601EB" w:rsidRDefault="00A601EB" w:rsidP="00A601EB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6899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63" name="Imagen 63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François Regis DEVÈS</w:t>
      </w:r>
      <w:r>
        <w:rPr>
          <w:rFonts w:ascii="Trebuchet MS" w:hAnsi="Trebuchet MS"/>
          <w:color w:val="000000"/>
        </w:rPr>
        <w:br/>
        <w:t>(Francés, †1922) Villa Brea.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 w:type="textWrapping" w:clear="all"/>
      </w:r>
    </w:p>
    <w:p w:rsidR="00A601EB" w:rsidRDefault="00A601EB" w:rsidP="00A601EB">
      <w:pPr>
        <w:shd w:val="clear" w:color="auto" w:fill="FFFFFF"/>
        <w:rPr>
          <w:rFonts w:ascii="Trebuchet MS" w:hAnsi="Trebuchet MS"/>
          <w:color w:val="000000"/>
        </w:rPr>
      </w:pPr>
    </w:p>
    <w:p w:rsidR="00A601EB" w:rsidRDefault="00A601EB" w:rsidP="00A601EB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6910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62" name="Imagen 62" descr="Hno. Venancio URIEN LOZ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no. Venancio URIEN LOZAN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Venancio URIEN LOZANO</w:t>
      </w:r>
      <w:r>
        <w:rPr>
          <w:rFonts w:ascii="Trebuchet MS" w:hAnsi="Trebuchet MS"/>
          <w:color w:val="000000"/>
        </w:rPr>
        <w:br/>
        <w:t>(Español, †1991) Madrid.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 w:type="textWrapping" w:clear="all"/>
      </w:r>
    </w:p>
    <w:p w:rsidR="00A601EB" w:rsidRPr="0096378D" w:rsidRDefault="00A601EB" w:rsidP="0096378D">
      <w:pPr>
        <w:pStyle w:val="Ttulo1"/>
        <w:rPr>
          <w:rFonts w:ascii="Georgia" w:hAnsi="Georgia"/>
          <w:color w:val="993300"/>
        </w:rPr>
      </w:pPr>
      <w:r w:rsidRPr="0096378D">
        <w:rPr>
          <w:rFonts w:ascii="Georgia" w:hAnsi="Georgia"/>
          <w:sz w:val="36"/>
          <w:szCs w:val="36"/>
        </w:rPr>
        <w:t> Lunes 13 de febrero de 2017</w:t>
      </w:r>
      <w:r w:rsidRPr="0096378D">
        <w:rPr>
          <w:rFonts w:ascii="Georgia" w:hAnsi="Georgia"/>
        </w:rPr>
        <w:t>  </w:t>
      </w:r>
    </w:p>
    <w:p w:rsidR="00A601EB" w:rsidRDefault="00A601EB" w:rsidP="00A601E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A601EB" w:rsidRPr="0096378D" w:rsidRDefault="00A601EB" w:rsidP="0096378D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693056" behindDoc="0" locked="0" layoutInCell="1" allowOverlap="0" wp14:anchorId="778EF7DC" wp14:editId="42C799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68" name="Imagen 68" descr="Hno. Hilario COB RU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no. Hilario COB RUBI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>Hno. Hilario COB RUBIO</w:t>
      </w:r>
      <w:r>
        <w:rPr>
          <w:rFonts w:ascii="Trebuchet MS" w:hAnsi="Trebuchet MS"/>
          <w:color w:val="000000"/>
          <w:sz w:val="22"/>
          <w:szCs w:val="22"/>
        </w:rPr>
        <w:br/>
        <w:t>(Español, †2008) Burgos.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 w:type="textWrapping" w:clear="all"/>
      </w:r>
    </w:p>
    <w:p w:rsidR="00A601EB" w:rsidRDefault="00A601EB" w:rsidP="00A601E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A601EB" w:rsidRPr="0096378D" w:rsidRDefault="00A601EB" w:rsidP="0096378D">
      <w:pPr>
        <w:pStyle w:val="Sinespaciado"/>
      </w:pPr>
      <w:r>
        <w:t>H. Saturnino ÁLVAREZ (España) 1957</w:t>
      </w:r>
      <w:r>
        <w:rPr>
          <w:rFonts w:ascii="Georgia" w:hAnsi="Georgia"/>
          <w:color w:val="993300"/>
        </w:rPr>
        <w:t> </w:t>
      </w:r>
    </w:p>
    <w:p w:rsidR="00A601EB" w:rsidRPr="0096378D" w:rsidRDefault="00A601EB" w:rsidP="0096378D">
      <w:pPr>
        <w:pStyle w:val="Ttulo1"/>
        <w:rPr>
          <w:rFonts w:ascii="Georgia" w:hAnsi="Georgia"/>
          <w:color w:val="993300"/>
        </w:rPr>
      </w:pPr>
      <w:r>
        <w:rPr>
          <w:rFonts w:ascii="Georgia" w:hAnsi="Georgia"/>
          <w:color w:val="993300"/>
        </w:rPr>
        <w:t> </w:t>
      </w:r>
      <w:r w:rsidRPr="0096378D">
        <w:rPr>
          <w:rFonts w:ascii="Georgia" w:hAnsi="Georgia"/>
          <w:sz w:val="36"/>
          <w:szCs w:val="36"/>
        </w:rPr>
        <w:t>Martes 14 de febrero de 2017</w:t>
      </w:r>
      <w:r w:rsidRPr="0096378D">
        <w:rPr>
          <w:rFonts w:ascii="Georgia" w:hAnsi="Georgia"/>
        </w:rPr>
        <w:t>  </w:t>
      </w:r>
    </w:p>
    <w:p w:rsidR="00A601EB" w:rsidRDefault="00A601EB" w:rsidP="00A601E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A601EB" w:rsidRDefault="00A601EB" w:rsidP="00A601EB">
      <w:pPr>
        <w:pStyle w:val="NormalWeb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6981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82" name="Imagen 82" descr="Hno. Vicente DANY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no. Vicente DANYAC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>Hno. Vicente DANYACH</w:t>
      </w:r>
      <w:r>
        <w:rPr>
          <w:rFonts w:ascii="Trebuchet MS" w:hAnsi="Trebuchet MS"/>
          <w:color w:val="000000"/>
          <w:sz w:val="22"/>
          <w:szCs w:val="22"/>
        </w:rPr>
        <w:br/>
        <w:t>(Francés, 1871-1928) Montevideo. Llegó a América en 1890.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</w:r>
      <w:r>
        <w:rPr>
          <w:rFonts w:ascii="Trebuchet MS" w:hAnsi="Trebuchet MS"/>
          <w:color w:val="000000"/>
          <w:sz w:val="22"/>
          <w:szCs w:val="22"/>
        </w:rPr>
        <w:lastRenderedPageBreak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</w:p>
    <w:p w:rsidR="00A601EB" w:rsidRDefault="00A601EB" w:rsidP="00A601EB">
      <w:pPr>
        <w:rPr>
          <w:rFonts w:ascii="Trebuchet MS" w:hAnsi="Trebuchet MS"/>
          <w:color w:val="000000"/>
        </w:rPr>
      </w:pPr>
    </w:p>
    <w:p w:rsidR="00A601EB" w:rsidRDefault="00A601EB" w:rsidP="00A601E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6992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81" name="Imagen 81" descr="Hno. Aureliano CASADO GONZÁ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no. Aureliano CASADO GONZÁLEZ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Aureliano CASADO GONZÁLEZ</w:t>
      </w:r>
      <w:r>
        <w:rPr>
          <w:rFonts w:ascii="Trebuchet MS" w:hAnsi="Trebuchet MS"/>
          <w:color w:val="000000"/>
        </w:rPr>
        <w:br/>
        <w:t>(Español, 1907-1943) Montevideo. Llegó a América en 1925.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A601EB" w:rsidRDefault="00A601EB" w:rsidP="00A601E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A601EB" w:rsidRDefault="00A601EB" w:rsidP="0096378D">
      <w:pPr>
        <w:pStyle w:val="Sinespaciado"/>
      </w:pPr>
      <w:r>
        <w:t>H. Juan Carlos LEÓN (Argentina) 1952</w:t>
      </w:r>
    </w:p>
    <w:p w:rsidR="00A601EB" w:rsidRDefault="0096378D" w:rsidP="0096378D">
      <w:pPr>
        <w:pStyle w:val="Sinespaciado"/>
      </w:pPr>
      <w:proofErr w:type="spellStart"/>
      <w:r>
        <w:t>B</w:t>
      </w:r>
      <w:r w:rsidR="00A601EB">
        <w:t>ro</w:t>
      </w:r>
      <w:proofErr w:type="spellEnd"/>
      <w:r w:rsidR="00A601EB">
        <w:t xml:space="preserve">. </w:t>
      </w:r>
      <w:proofErr w:type="spellStart"/>
      <w:r w:rsidR="00A601EB">
        <w:t>Anil</w:t>
      </w:r>
      <w:proofErr w:type="spellEnd"/>
      <w:r w:rsidR="00A601EB">
        <w:t xml:space="preserve"> TIGGA (India) 1988</w:t>
      </w:r>
    </w:p>
    <w:p w:rsidR="00EC5A7B" w:rsidRPr="0096378D" w:rsidRDefault="00EC5A7B" w:rsidP="0096378D">
      <w:pPr>
        <w:pStyle w:val="Ttulo1"/>
        <w:rPr>
          <w:rFonts w:ascii="Georgia" w:hAnsi="Georgia"/>
          <w:color w:val="993300"/>
        </w:rPr>
      </w:pPr>
      <w:r>
        <w:rPr>
          <w:rFonts w:ascii="Georgia" w:hAnsi="Georgia"/>
          <w:color w:val="993300"/>
        </w:rPr>
        <w:t>  </w:t>
      </w:r>
      <w:r w:rsidRPr="0096378D">
        <w:rPr>
          <w:rFonts w:ascii="Georgia" w:hAnsi="Georgia"/>
          <w:sz w:val="36"/>
          <w:szCs w:val="36"/>
        </w:rPr>
        <w:t>Mi</w:t>
      </w:r>
      <w:r w:rsidR="0096378D" w:rsidRPr="0096378D">
        <w:rPr>
          <w:rFonts w:ascii="Georgia" w:hAnsi="Georgia"/>
          <w:sz w:val="36"/>
          <w:szCs w:val="36"/>
        </w:rPr>
        <w:t>ér</w:t>
      </w:r>
      <w:r w:rsidRPr="0096378D">
        <w:rPr>
          <w:rFonts w:ascii="Georgia" w:hAnsi="Georgia"/>
          <w:sz w:val="36"/>
          <w:szCs w:val="36"/>
        </w:rPr>
        <w:t>coles 15 de febrero de 2017</w:t>
      </w:r>
      <w:r w:rsidRPr="0096378D">
        <w:rPr>
          <w:rFonts w:ascii="Georgia" w:hAnsi="Georgia"/>
        </w:rPr>
        <w:t>  </w:t>
      </w:r>
    </w:p>
    <w:p w:rsidR="00EC5A7B" w:rsidRDefault="00EC5A7B" w:rsidP="00EC5A7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EC5A7B" w:rsidRPr="0096378D" w:rsidRDefault="00EC5A7B" w:rsidP="0096378D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701248" behindDoc="0" locked="0" layoutInCell="1" allowOverlap="0" wp14:anchorId="3D60C384" wp14:editId="44397E3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84" name="Imagen 84" descr="Hno. Gianfranco BISOGLIO CAST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no. Gianfranco BISOGLIO CASTELL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>Hno. Gianfranco BISOGLIO CASTELLI</w:t>
      </w:r>
      <w:r>
        <w:rPr>
          <w:rFonts w:ascii="Trebuchet MS" w:hAnsi="Trebuchet MS"/>
          <w:color w:val="000000"/>
          <w:sz w:val="22"/>
          <w:szCs w:val="22"/>
        </w:rPr>
        <w:br/>
        <w:t>(Italiano, †2004) Villa Brea.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 w:type="textWrapping" w:clear="all"/>
      </w:r>
    </w:p>
    <w:p w:rsidR="00EC5A7B" w:rsidRDefault="00EC5A7B" w:rsidP="00EC5A7B">
      <w:pPr>
        <w:pStyle w:val="Ttulo3"/>
        <w:shd w:val="clear" w:color="auto" w:fill="0066CC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EFEMÉRIDES /</w:t>
      </w:r>
      <w:r>
        <w:rPr>
          <w:rStyle w:val="apple-converted-space"/>
          <w:rFonts w:ascii="Georgia" w:hAnsi="Georgia"/>
          <w:color w:val="FFFFFF"/>
        </w:rPr>
        <w:t> </w:t>
      </w:r>
      <w:r>
        <w:rPr>
          <w:rFonts w:ascii="Georgia" w:hAnsi="Georgia"/>
          <w:color w:val="FFFFFF"/>
        </w:rPr>
        <w:t>En el Instituto</w:t>
      </w:r>
    </w:p>
    <w:p w:rsidR="00EC5A7B" w:rsidRDefault="00EC5A7B" w:rsidP="0096378D">
      <w:pPr>
        <w:pStyle w:val="Sinespaciado"/>
      </w:pPr>
      <w:r>
        <w:t xml:space="preserve">1827 / El Hno. Gabriel, acompañado de un </w:t>
      </w:r>
      <w:proofErr w:type="spellStart"/>
      <w:r>
        <w:t>cohermano</w:t>
      </w:r>
      <w:proofErr w:type="spellEnd"/>
      <w:r>
        <w:t>, deja la Sociedad de la Cruz de Jesús, para emprender la fundación de “su” Instituto.</w:t>
      </w:r>
    </w:p>
    <w:p w:rsidR="00EC5A7B" w:rsidRDefault="00EC5A7B" w:rsidP="00EC5A7B">
      <w:pPr>
        <w:pStyle w:val="Ttulo3"/>
        <w:shd w:val="clear" w:color="auto" w:fill="0066CC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EFEMÉRIDES /</w:t>
      </w:r>
      <w:r>
        <w:rPr>
          <w:rStyle w:val="apple-converted-space"/>
          <w:rFonts w:ascii="Georgia" w:hAnsi="Georgia"/>
          <w:color w:val="FFFFFF"/>
        </w:rPr>
        <w:t> </w:t>
      </w:r>
      <w:r>
        <w:rPr>
          <w:rFonts w:ascii="Georgia" w:hAnsi="Georgia"/>
          <w:color w:val="FFFFFF"/>
        </w:rPr>
        <w:t>En América</w:t>
      </w:r>
    </w:p>
    <w:p w:rsidR="00EC5A7B" w:rsidRDefault="00EC5A7B" w:rsidP="0096378D">
      <w:pPr>
        <w:pStyle w:val="Sinespaciado"/>
      </w:pPr>
      <w:r>
        <w:t>1889 / Carta del Hno. Amadeo, comunicando a los Hermanos la próxima fundación en América del Sur (Uruguay).</w:t>
      </w:r>
    </w:p>
    <w:p w:rsidR="00EC5A7B" w:rsidRPr="004C366C" w:rsidRDefault="00EC5A7B" w:rsidP="004C366C">
      <w:pPr>
        <w:pStyle w:val="Ttulo1"/>
        <w:rPr>
          <w:rFonts w:ascii="Georgia" w:hAnsi="Georgia"/>
          <w:color w:val="993300"/>
        </w:rPr>
      </w:pPr>
      <w:r w:rsidRPr="004C366C">
        <w:rPr>
          <w:rFonts w:ascii="Georgia" w:hAnsi="Georgia"/>
          <w:sz w:val="36"/>
          <w:szCs w:val="36"/>
        </w:rPr>
        <w:t>Jueves 16 de febrero de 2017</w:t>
      </w:r>
      <w:r w:rsidRPr="004C366C">
        <w:rPr>
          <w:rFonts w:ascii="Georgia" w:hAnsi="Georgia"/>
        </w:rPr>
        <w:t>  </w:t>
      </w:r>
    </w:p>
    <w:p w:rsidR="00EC5A7B" w:rsidRDefault="00EC5A7B" w:rsidP="00EC5A7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EC5A7B" w:rsidRPr="004C366C" w:rsidRDefault="00EC5A7B" w:rsidP="004C366C">
      <w:pPr>
        <w:pStyle w:val="NormalWeb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7032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90" name="Imagen 90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 xml:space="preserve">Hno.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Damien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CARRIER</w:t>
      </w:r>
      <w:r>
        <w:rPr>
          <w:rFonts w:ascii="Trebuchet MS" w:hAnsi="Trebuchet MS"/>
          <w:color w:val="000000"/>
          <w:sz w:val="22"/>
          <w:szCs w:val="22"/>
        </w:rPr>
        <w:br/>
        <w:t xml:space="preserve">(Francés, †1890) S. Pierre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d'Albigny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EC5A7B" w:rsidRDefault="00EC5A7B" w:rsidP="004C366C">
      <w:pPr>
        <w:pStyle w:val="Sinespaciado"/>
      </w:pPr>
      <w:r>
        <w:t>F. Joseph OUÉDRAOGO (Burkina) 1982</w:t>
      </w:r>
    </w:p>
    <w:p w:rsidR="00EC5A7B" w:rsidRDefault="00EC5A7B" w:rsidP="00EC5A7B">
      <w:pPr>
        <w:pStyle w:val="Ttulo3"/>
        <w:shd w:val="clear" w:color="auto" w:fill="FF9933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 xml:space="preserve">Comienza la Novena por la intercesión del </w:t>
      </w:r>
      <w:proofErr w:type="spellStart"/>
      <w:r>
        <w:rPr>
          <w:rFonts w:ascii="Georgia" w:hAnsi="Georgia"/>
          <w:color w:val="FFFFFF"/>
        </w:rPr>
        <w:t>Vble</w:t>
      </w:r>
      <w:proofErr w:type="spellEnd"/>
      <w:r>
        <w:rPr>
          <w:rFonts w:ascii="Georgia" w:hAnsi="Georgia"/>
          <w:color w:val="FFFFFF"/>
        </w:rPr>
        <w:t xml:space="preserve">. Hno. Gabriel </w:t>
      </w:r>
      <w:proofErr w:type="spellStart"/>
      <w:r>
        <w:rPr>
          <w:rFonts w:ascii="Georgia" w:hAnsi="Georgia"/>
          <w:color w:val="FFFFFF"/>
        </w:rPr>
        <w:t>Taborin</w:t>
      </w:r>
      <w:proofErr w:type="spellEnd"/>
    </w:p>
    <w:p w:rsidR="00EC5A7B" w:rsidRPr="004C366C" w:rsidRDefault="00EC5A7B" w:rsidP="004C366C">
      <w:pPr>
        <w:pStyle w:val="Sinespaciado"/>
      </w:pPr>
      <w:r w:rsidRPr="004C366C">
        <w:lastRenderedPageBreak/>
        <w:t>Oración</w:t>
      </w:r>
      <w:r w:rsidRPr="004C366C">
        <w:br/>
        <w:t xml:space="preserve">“Nuestra profesión, queridos Hermanos, no tiene ningún atractivo según el mundo, ni bajo el aspecto de interés personal: no esperamos fortuna alguna ni renombre; nuestra vida se deslizará en un trabajo monótono; a menudo no tendremos nada como propio; tendremos que morir a nuestros gustos y a nuestra propia voluntad; viviremos en el mundo sin tener parte alguna en sus placeres; haremos el sacrificio de nuestra voluntad, de nuestra juventud, de nuestros talentos, de nuestra salud, de nuestra vida misma, para poder </w:t>
      </w:r>
      <w:proofErr w:type="spellStart"/>
      <w:r w:rsidRPr="004C366C">
        <w:t>se</w:t>
      </w:r>
      <w:proofErr w:type="spellEnd"/>
      <w:r w:rsidRPr="004C366C">
        <w:t xml:space="preserve"> útiles al prójimo.”</w:t>
      </w:r>
      <w:r w:rsidRPr="004C366C">
        <w:br/>
        <w:t>(N.G. 1858)</w:t>
      </w:r>
    </w:p>
    <w:p w:rsidR="00EC5A7B" w:rsidRPr="004C366C" w:rsidRDefault="00EC5A7B" w:rsidP="004C366C">
      <w:pPr>
        <w:pStyle w:val="Ttulo1"/>
        <w:rPr>
          <w:rFonts w:ascii="Georgia" w:hAnsi="Georgia"/>
          <w:color w:val="993300"/>
        </w:rPr>
      </w:pPr>
      <w:r w:rsidRPr="004C366C">
        <w:rPr>
          <w:rFonts w:ascii="Georgia" w:hAnsi="Georgia"/>
          <w:sz w:val="36"/>
          <w:szCs w:val="36"/>
        </w:rPr>
        <w:t>Viernes 17 de febrero de 2017</w:t>
      </w:r>
      <w:r>
        <w:rPr>
          <w:rFonts w:ascii="Georgia" w:hAnsi="Georgia"/>
          <w:color w:val="993300"/>
        </w:rPr>
        <w:t>  </w:t>
      </w:r>
    </w:p>
    <w:p w:rsidR="00EC5A7B" w:rsidRDefault="00EC5A7B" w:rsidP="00EC5A7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EC5A7B" w:rsidRDefault="00EC5A7B" w:rsidP="00EC5A7B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7053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00" name="Imagen 100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 xml:space="preserve">Hno.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Victorin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CROCHAT</w:t>
      </w:r>
      <w:r>
        <w:rPr>
          <w:rFonts w:ascii="Trebuchet MS" w:hAnsi="Trebuchet MS"/>
          <w:color w:val="000000"/>
          <w:sz w:val="22"/>
          <w:szCs w:val="22"/>
        </w:rPr>
        <w:br/>
        <w:t xml:space="preserve">(Francés, †1906)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Saluzzo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063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99" name="Imagen 99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 xml:space="preserve">Hno. </w:t>
      </w:r>
      <w:proofErr w:type="spellStart"/>
      <w:r>
        <w:rPr>
          <w:rFonts w:ascii="Trebuchet MS" w:hAnsi="Trebuchet MS"/>
          <w:color w:val="000000"/>
        </w:rPr>
        <w:t>Anthelme</w:t>
      </w:r>
      <w:proofErr w:type="spellEnd"/>
      <w:r>
        <w:rPr>
          <w:rFonts w:ascii="Trebuchet MS" w:hAnsi="Trebuchet MS"/>
          <w:color w:val="000000"/>
        </w:rPr>
        <w:t xml:space="preserve"> PONCET</w:t>
      </w:r>
      <w:r>
        <w:rPr>
          <w:rFonts w:ascii="Trebuchet MS" w:hAnsi="Trebuchet MS"/>
          <w:color w:val="000000"/>
        </w:rPr>
        <w:br/>
        <w:t>(Francés, †1907) Villa Brea.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073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98" name="Imagen 98" descr="Hno. Celestino PIC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no. Celestino PICOLL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Celestino PICOLLA</w:t>
      </w:r>
      <w:r>
        <w:rPr>
          <w:rFonts w:ascii="Trebuchet MS" w:hAnsi="Trebuchet MS"/>
          <w:color w:val="000000"/>
        </w:rPr>
        <w:br/>
        <w:t xml:space="preserve">(Italiano, 1918-2014) </w:t>
      </w:r>
      <w:proofErr w:type="spellStart"/>
      <w:r>
        <w:rPr>
          <w:rFonts w:ascii="Trebuchet MS" w:hAnsi="Trebuchet MS"/>
          <w:color w:val="000000"/>
        </w:rPr>
        <w:t>Chieri</w:t>
      </w:r>
      <w:proofErr w:type="spellEnd"/>
      <w:r>
        <w:rPr>
          <w:rFonts w:ascii="Trebuchet MS" w:hAnsi="Trebuchet MS"/>
          <w:color w:val="000000"/>
        </w:rPr>
        <w:t>.</w:t>
      </w:r>
      <w:r>
        <w:rPr>
          <w:rFonts w:ascii="Trebuchet MS" w:hAnsi="Trebuchet MS"/>
          <w:color w:val="000000"/>
        </w:rPr>
        <w:br/>
        <w:t>Llegó a América en 1938. Regresó en 1953.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pStyle w:val="Ttulo3"/>
        <w:shd w:val="clear" w:color="auto" w:fill="339966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Aniversario de Profesión</w:t>
      </w:r>
    </w:p>
    <w:p w:rsidR="00EC5A7B" w:rsidRDefault="00EC5A7B" w:rsidP="004C366C">
      <w:pPr>
        <w:pStyle w:val="Sinespaciado"/>
      </w:pPr>
      <w:r>
        <w:t>H. Gastón PITTARO (Argentina) 2012.</w:t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EC5A7B" w:rsidRDefault="00EC5A7B" w:rsidP="004C366C">
      <w:pPr>
        <w:pStyle w:val="Sinespaciado"/>
      </w:pPr>
      <w:r>
        <w:t>H. Christian F. RAMÓN (Ecuador) 1991</w:t>
      </w:r>
    </w:p>
    <w:p w:rsidR="00EC5A7B" w:rsidRDefault="00EC5A7B" w:rsidP="00EC5A7B">
      <w:pPr>
        <w:pStyle w:val="Ttulo3"/>
        <w:shd w:val="clear" w:color="auto" w:fill="FF9933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 xml:space="preserve">Novena por la intercesión del </w:t>
      </w:r>
      <w:proofErr w:type="spellStart"/>
      <w:r>
        <w:rPr>
          <w:rFonts w:ascii="Georgia" w:hAnsi="Georgia"/>
          <w:color w:val="FFFFFF"/>
        </w:rPr>
        <w:t>Vble</w:t>
      </w:r>
      <w:proofErr w:type="spellEnd"/>
      <w:r>
        <w:rPr>
          <w:rFonts w:ascii="Georgia" w:hAnsi="Georgia"/>
          <w:color w:val="FFFFFF"/>
        </w:rPr>
        <w:t xml:space="preserve">. Hno. Gabriel </w:t>
      </w:r>
      <w:proofErr w:type="spellStart"/>
      <w:r>
        <w:rPr>
          <w:rFonts w:ascii="Georgia" w:hAnsi="Georgia"/>
          <w:color w:val="FFFFFF"/>
        </w:rPr>
        <w:t>Taborin</w:t>
      </w:r>
      <w:proofErr w:type="spellEnd"/>
    </w:p>
    <w:p w:rsidR="00EC5A7B" w:rsidRDefault="00EC5A7B" w:rsidP="004C366C">
      <w:pPr>
        <w:pStyle w:val="Sinespaciado"/>
      </w:pPr>
      <w:r>
        <w:rPr>
          <w:i/>
          <w:iCs/>
        </w:rPr>
        <w:t>Oración</w:t>
      </w:r>
      <w:r>
        <w:br/>
        <w:t>“Queridos Hermanos, nuestra mirada se dirige a algo más precioso; miramos la gloria de Dios, la salvación de las almas y nuestra propia santificación. Por eso nos asociamos a los apóstoles, a los mártires, a las vírgenes, a los Confesores de la fe, a los santos padres del desierto y a todos los santos. ¡Cuánto no hicieron ellos para agradar a Dios! Y no obstante decían que no habían hecho nada, se consideraban como siervos inútiles.”</w:t>
      </w:r>
      <w:r>
        <w:br/>
        <w:t>(N.G. 1858)</w:t>
      </w:r>
    </w:p>
    <w:p w:rsidR="00EC5A7B" w:rsidRDefault="00EC5A7B" w:rsidP="004C366C">
      <w:pPr>
        <w:pStyle w:val="Ttulo1"/>
        <w:rPr>
          <w:rFonts w:ascii="Georgia" w:hAnsi="Georgia"/>
          <w:color w:val="993300"/>
        </w:rPr>
      </w:pPr>
      <w:r w:rsidRPr="004C366C">
        <w:rPr>
          <w:rFonts w:ascii="Georgia" w:hAnsi="Georgia"/>
          <w:sz w:val="36"/>
          <w:szCs w:val="36"/>
        </w:rPr>
        <w:t>S</w:t>
      </w:r>
      <w:r w:rsidR="004C366C" w:rsidRPr="004C366C">
        <w:rPr>
          <w:rFonts w:ascii="Georgia" w:hAnsi="Georgia"/>
          <w:sz w:val="36"/>
          <w:szCs w:val="36"/>
        </w:rPr>
        <w:t>ába</w:t>
      </w:r>
      <w:r w:rsidRPr="004C366C">
        <w:rPr>
          <w:rFonts w:ascii="Georgia" w:hAnsi="Georgia"/>
          <w:sz w:val="36"/>
          <w:szCs w:val="36"/>
        </w:rPr>
        <w:t>do 18 de febrero de 2017</w:t>
      </w:r>
      <w:r w:rsidRPr="004C366C">
        <w:rPr>
          <w:rFonts w:ascii="Georgia" w:hAnsi="Georgia"/>
        </w:rPr>
        <w:t>  </w:t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lastRenderedPageBreak/>
        <w:t>Cumpleaños</w:t>
      </w:r>
    </w:p>
    <w:p w:rsidR="00EC5A7B" w:rsidRDefault="00EC5A7B" w:rsidP="004C366C">
      <w:pPr>
        <w:pStyle w:val="Sinespaciado"/>
      </w:pPr>
      <w:r>
        <w:t>H. José Antonio GONZÁLEZ (España) 1950</w:t>
      </w:r>
    </w:p>
    <w:p w:rsidR="00EC5A7B" w:rsidRDefault="00EC5A7B" w:rsidP="00EC5A7B">
      <w:pPr>
        <w:pStyle w:val="Ttulo3"/>
        <w:shd w:val="clear" w:color="auto" w:fill="0066CC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EFEMÉRIDES /</w:t>
      </w:r>
      <w:r>
        <w:rPr>
          <w:rStyle w:val="apple-converted-space"/>
          <w:rFonts w:ascii="Georgia" w:hAnsi="Georgia"/>
          <w:color w:val="FFFFFF"/>
        </w:rPr>
        <w:t> </w:t>
      </w:r>
      <w:r>
        <w:rPr>
          <w:rFonts w:ascii="Georgia" w:hAnsi="Georgia"/>
          <w:color w:val="FFFFFF"/>
        </w:rPr>
        <w:t>En el Instituto</w:t>
      </w:r>
    </w:p>
    <w:p w:rsidR="00EC5A7B" w:rsidRDefault="00EC5A7B" w:rsidP="004C366C">
      <w:pPr>
        <w:pStyle w:val="Sinespaciado"/>
      </w:pPr>
      <w:r>
        <w:t>1889 / Viajan los cuatro primeros Hermanos para fundar en América (Uruguay).</w:t>
      </w:r>
    </w:p>
    <w:p w:rsidR="00EC5A7B" w:rsidRDefault="00EC5A7B" w:rsidP="00EC5A7B">
      <w:pPr>
        <w:pStyle w:val="Ttulo3"/>
        <w:shd w:val="clear" w:color="auto" w:fill="0066CC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EFEMÉRIDES /</w:t>
      </w:r>
      <w:r>
        <w:rPr>
          <w:rStyle w:val="apple-converted-space"/>
          <w:rFonts w:ascii="Georgia" w:hAnsi="Georgia"/>
          <w:color w:val="FFFFFF"/>
        </w:rPr>
        <w:t> </w:t>
      </w:r>
      <w:r>
        <w:rPr>
          <w:rFonts w:ascii="Georgia" w:hAnsi="Georgia"/>
          <w:color w:val="FFFFFF"/>
        </w:rPr>
        <w:t>En América</w:t>
      </w:r>
    </w:p>
    <w:p w:rsidR="00EC5A7B" w:rsidRDefault="00EC5A7B" w:rsidP="004C366C">
      <w:pPr>
        <w:pStyle w:val="Sinespaciado"/>
      </w:pPr>
      <w:r>
        <w:t>1889 / Carta del Hno. Amadeo a los Hermanos que vienen a fundar en América del Sur.</w:t>
      </w:r>
    </w:p>
    <w:p w:rsidR="00EC5A7B" w:rsidRDefault="00EC5A7B" w:rsidP="00EC5A7B">
      <w:pPr>
        <w:pStyle w:val="Ttulo3"/>
        <w:shd w:val="clear" w:color="auto" w:fill="FF9933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 xml:space="preserve">Novena por la intercesión del </w:t>
      </w:r>
      <w:proofErr w:type="spellStart"/>
      <w:r>
        <w:rPr>
          <w:rFonts w:ascii="Georgia" w:hAnsi="Georgia"/>
          <w:color w:val="FFFFFF"/>
        </w:rPr>
        <w:t>Vble</w:t>
      </w:r>
      <w:proofErr w:type="spellEnd"/>
      <w:r>
        <w:rPr>
          <w:rFonts w:ascii="Georgia" w:hAnsi="Georgia"/>
          <w:color w:val="FFFFFF"/>
        </w:rPr>
        <w:t xml:space="preserve">. Hno. Gabriel </w:t>
      </w:r>
      <w:proofErr w:type="spellStart"/>
      <w:r>
        <w:rPr>
          <w:rFonts w:ascii="Georgia" w:hAnsi="Georgia"/>
          <w:color w:val="FFFFFF"/>
        </w:rPr>
        <w:t>Taborin</w:t>
      </w:r>
      <w:proofErr w:type="spellEnd"/>
    </w:p>
    <w:p w:rsidR="00EC5A7B" w:rsidRDefault="00EC5A7B" w:rsidP="004C366C">
      <w:pPr>
        <w:pStyle w:val="Sinespaciado"/>
      </w:pPr>
      <w:r>
        <w:rPr>
          <w:i/>
          <w:iCs/>
        </w:rPr>
        <w:t>Oración</w:t>
      </w:r>
      <w:r>
        <w:br/>
        <w:t>“Desde hace ya casi sesenta años, experimentamos la debilidad humana, como consecuencia de los tristes efectos del pecado de Adán, y conocemos el mundo cuyas heridas hemos experimentado en nosotros mismos. Esto nos habría desanimado en nuestra vocación y en nuestros santos trabajos y nos hubiera sido sumamente funesto sin la gracia de Jesucristo, por cuyos méritos esperamos el perdón de nuestros pecados y la dicha de morir en su paz.”</w:t>
      </w:r>
      <w:r>
        <w:br/>
        <w:t>(N.G. 1858)</w:t>
      </w:r>
    </w:p>
    <w:p w:rsidR="00EC5A7B" w:rsidRPr="004C366C" w:rsidRDefault="00EC5A7B" w:rsidP="004C366C">
      <w:pPr>
        <w:pStyle w:val="Ttulo1"/>
        <w:rPr>
          <w:rFonts w:ascii="Georgia" w:hAnsi="Georgia"/>
          <w:color w:val="993300"/>
        </w:rPr>
      </w:pPr>
      <w:r w:rsidRPr="004C366C">
        <w:rPr>
          <w:rFonts w:ascii="Georgia" w:hAnsi="Georgia"/>
          <w:sz w:val="36"/>
          <w:szCs w:val="36"/>
        </w:rPr>
        <w:t>Domingo 19 de febrero de 2017</w:t>
      </w:r>
      <w:r w:rsidRPr="004C366C">
        <w:rPr>
          <w:rFonts w:ascii="Georgia" w:hAnsi="Georgia"/>
        </w:rPr>
        <w:t>  </w:t>
      </w:r>
    </w:p>
    <w:p w:rsidR="00EC5A7B" w:rsidRDefault="00EC5A7B" w:rsidP="00EC5A7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EC5A7B" w:rsidRDefault="00EC5A7B" w:rsidP="00EC5A7B">
      <w:pPr>
        <w:pStyle w:val="NormalWeb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7094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20" name="Imagen 120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>Hno. Auguste SAILLET</w:t>
      </w:r>
      <w:r>
        <w:rPr>
          <w:rFonts w:ascii="Trebuchet MS" w:hAnsi="Trebuchet MS"/>
          <w:color w:val="000000"/>
          <w:sz w:val="22"/>
          <w:szCs w:val="22"/>
        </w:rPr>
        <w:br/>
        <w:t xml:space="preserve">(Francés, †1870)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Burdignin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famille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).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</w:p>
    <w:p w:rsidR="00EC5A7B" w:rsidRDefault="00EC5A7B" w:rsidP="00EC5A7B">
      <w:pPr>
        <w:rPr>
          <w:rFonts w:ascii="Trebuchet MS" w:hAnsi="Trebuchet MS"/>
          <w:color w:val="000000"/>
        </w:rPr>
      </w:pPr>
    </w:p>
    <w:p w:rsidR="00EC5A7B" w:rsidRDefault="00EC5A7B" w:rsidP="00EC5A7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10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19" name="Imagen 119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 xml:space="preserve">Hno. </w:t>
      </w:r>
      <w:proofErr w:type="spellStart"/>
      <w:r>
        <w:rPr>
          <w:rFonts w:ascii="Trebuchet MS" w:hAnsi="Trebuchet MS"/>
          <w:color w:val="000000"/>
        </w:rPr>
        <w:t>Théodore</w:t>
      </w:r>
      <w:proofErr w:type="spellEnd"/>
      <w:r>
        <w:rPr>
          <w:rFonts w:ascii="Trebuchet MS" w:hAnsi="Trebuchet MS"/>
          <w:color w:val="000000"/>
        </w:rPr>
        <w:t xml:space="preserve"> DEPERNEX</w:t>
      </w:r>
      <w:r>
        <w:rPr>
          <w:rFonts w:ascii="Trebuchet MS" w:hAnsi="Trebuchet MS"/>
          <w:color w:val="000000"/>
        </w:rPr>
        <w:br/>
        <w:t xml:space="preserve">(Francés, †1911) </w:t>
      </w:r>
      <w:proofErr w:type="spellStart"/>
      <w:r>
        <w:rPr>
          <w:rFonts w:ascii="Trebuchet MS" w:hAnsi="Trebuchet MS"/>
          <w:color w:val="000000"/>
        </w:rPr>
        <w:t>Belley</w:t>
      </w:r>
      <w:proofErr w:type="spellEnd"/>
      <w:r>
        <w:rPr>
          <w:rFonts w:ascii="Trebuchet MS" w:hAnsi="Trebuchet MS"/>
          <w:color w:val="000000"/>
        </w:rPr>
        <w:t>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rPr>
          <w:rFonts w:ascii="Trebuchet MS" w:hAnsi="Trebuchet MS"/>
          <w:color w:val="000000"/>
        </w:rPr>
      </w:pPr>
    </w:p>
    <w:p w:rsidR="00EC5A7B" w:rsidRDefault="00EC5A7B" w:rsidP="00EC5A7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11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18" name="Imagen 118" descr="Hno. Fernando GONZÁLEZ GONZÁ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no. Fernando GONZÁLEZ GONZÁLEZ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 xml:space="preserve">Hno. Fernando GONZÁLEZ </w:t>
      </w:r>
      <w:proofErr w:type="spellStart"/>
      <w:r>
        <w:rPr>
          <w:rFonts w:ascii="Trebuchet MS" w:hAnsi="Trebuchet MS"/>
          <w:color w:val="000000"/>
        </w:rPr>
        <w:t>GONZÁLEZ</w:t>
      </w:r>
      <w:proofErr w:type="spellEnd"/>
      <w:r>
        <w:rPr>
          <w:rFonts w:ascii="Trebuchet MS" w:hAnsi="Trebuchet MS"/>
          <w:color w:val="000000"/>
        </w:rPr>
        <w:br/>
        <w:t>(Español, 1903-1969) Prat de Llobregat. Llegó a América en 1920.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Regresó en 1969. 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rPr>
          <w:rFonts w:ascii="Trebuchet MS" w:hAnsi="Trebuchet MS"/>
          <w:color w:val="000000"/>
        </w:rPr>
      </w:pPr>
    </w:p>
    <w:p w:rsidR="00EC5A7B" w:rsidRDefault="00EC5A7B" w:rsidP="00EC5A7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12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17" name="Imagen 117" descr="Hno. Ceferino RATEL MAG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no. Ceferino RATEL MAGNI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Ceferino RATEL MAGNIN</w:t>
      </w:r>
      <w:r>
        <w:rPr>
          <w:rFonts w:ascii="Trebuchet MS" w:hAnsi="Trebuchet MS"/>
          <w:color w:val="000000"/>
        </w:rPr>
        <w:br/>
        <w:t>(Francés, 1910-1971) San José. Llegó a América en 1929.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rPr>
          <w:rFonts w:ascii="Trebuchet MS" w:hAnsi="Trebuchet MS"/>
          <w:color w:val="000000"/>
        </w:rPr>
      </w:pPr>
    </w:p>
    <w:p w:rsidR="00EC5A7B" w:rsidRDefault="00EC5A7B" w:rsidP="00EC5A7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lastRenderedPageBreak/>
        <w:drawing>
          <wp:anchor distT="38100" distB="38100" distL="114300" distR="114300" simplePos="0" relativeHeight="251713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16" name="Imagen 116" descr="Hno. Gustavo VULLIEZ MO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no. Gustavo VULLIEZ MORAN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Gustavo VULLIEZ MORAND</w:t>
      </w:r>
      <w:r>
        <w:rPr>
          <w:rFonts w:ascii="Trebuchet MS" w:hAnsi="Trebuchet MS"/>
          <w:color w:val="000000"/>
        </w:rPr>
        <w:br/>
        <w:t>(Francés, 1909-1971) San José. Llegó a América en 1927.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rPr>
          <w:rFonts w:ascii="Trebuchet MS" w:hAnsi="Trebuchet MS"/>
          <w:color w:val="000000"/>
        </w:rPr>
      </w:pPr>
    </w:p>
    <w:p w:rsidR="00EC5A7B" w:rsidRDefault="00EC5A7B" w:rsidP="00EC5A7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14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15" name="Imagen 115" descr="Hno. Antonino RUIZ GARC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no. Antonino RUIZ GARCÍ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Antonino RUIZ GARCÍA</w:t>
      </w:r>
      <w:r>
        <w:rPr>
          <w:rFonts w:ascii="Trebuchet MS" w:hAnsi="Trebuchet MS"/>
          <w:color w:val="000000"/>
        </w:rPr>
        <w:br/>
        <w:t>(Español, 1917-2008) Montevideo. Llegó a América en 1934.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</w:t>
      </w:r>
      <w:r w:rsidR="00FE73B3">
        <w:rPr>
          <w:rFonts w:ascii="Trebuchet MS" w:hAnsi="Trebuchet MS"/>
          <w:color w:val="000000"/>
        </w:rPr>
        <w:t>E</w:t>
      </w:r>
      <w:r>
        <w:rPr>
          <w:rFonts w:ascii="Trebuchet MS" w:hAnsi="Trebuchet MS"/>
          <w:color w:val="000000"/>
        </w:rPr>
        <w:t>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EC5A7B" w:rsidRDefault="00EC5A7B" w:rsidP="00C76F12">
      <w:pPr>
        <w:pStyle w:val="Sinespaciado"/>
      </w:pPr>
      <w:r>
        <w:t>H. Justo RUBIO (España) 1946</w:t>
      </w:r>
    </w:p>
    <w:p w:rsidR="00EC5A7B" w:rsidRDefault="00EC5A7B" w:rsidP="00C76F12">
      <w:pPr>
        <w:pStyle w:val="Sinespaciado"/>
      </w:pPr>
      <w:r>
        <w:t>H. Ricardo Noé LÓPEZ (Argentina) 1957</w:t>
      </w:r>
    </w:p>
    <w:p w:rsidR="00EC5A7B" w:rsidRDefault="00EC5A7B" w:rsidP="00C76F12">
      <w:pPr>
        <w:pStyle w:val="Sinespaciado"/>
      </w:pPr>
      <w:r>
        <w:t xml:space="preserve">F. </w:t>
      </w:r>
      <w:proofErr w:type="spellStart"/>
      <w:r>
        <w:t>Jonas</w:t>
      </w:r>
      <w:proofErr w:type="spellEnd"/>
      <w:r>
        <w:t xml:space="preserve"> BAKY (Burkina) 1979</w:t>
      </w:r>
    </w:p>
    <w:p w:rsidR="00EC5A7B" w:rsidRDefault="00EC5A7B" w:rsidP="00EC5A7B">
      <w:pPr>
        <w:pStyle w:val="Ttulo3"/>
        <w:shd w:val="clear" w:color="auto" w:fill="FF9933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 xml:space="preserve">Novena por la intercesión del </w:t>
      </w:r>
      <w:proofErr w:type="spellStart"/>
      <w:r>
        <w:rPr>
          <w:rFonts w:ascii="Georgia" w:hAnsi="Georgia"/>
          <w:color w:val="FFFFFF"/>
        </w:rPr>
        <w:t>Vble</w:t>
      </w:r>
      <w:proofErr w:type="spellEnd"/>
      <w:r>
        <w:rPr>
          <w:rFonts w:ascii="Georgia" w:hAnsi="Georgia"/>
          <w:color w:val="FFFFFF"/>
        </w:rPr>
        <w:t xml:space="preserve">. Hno. Gabriel </w:t>
      </w:r>
      <w:proofErr w:type="spellStart"/>
      <w:r>
        <w:rPr>
          <w:rFonts w:ascii="Georgia" w:hAnsi="Georgia"/>
          <w:color w:val="FFFFFF"/>
        </w:rPr>
        <w:t>Taborin</w:t>
      </w:r>
      <w:proofErr w:type="spellEnd"/>
    </w:p>
    <w:p w:rsidR="00EC5A7B" w:rsidRPr="00C76F12" w:rsidRDefault="00EC5A7B" w:rsidP="00C76F12">
      <w:pPr>
        <w:pStyle w:val="Sinespaciado"/>
      </w:pPr>
      <w:r>
        <w:rPr>
          <w:i/>
          <w:iCs/>
        </w:rPr>
        <w:t>Oración</w:t>
      </w:r>
      <w:r>
        <w:br/>
        <w:t>“Como vosotros estáis la mayor parte destinados por vuestros trabajos a vivir en medio del mundo, podemos, queridos Hermanos, preveniros que os esperan un gran número de peligros. El enemigo de la salvación no os va a perdonar; empleará cuántas clases de astucias pueda para perderos. Pero triunfaréis de él enraizándoos en la piedad y en los buenos principios que os han sido enseñados”</w:t>
      </w:r>
      <w:r>
        <w:br/>
        <w:t>(N.G. 1858)</w:t>
      </w:r>
    </w:p>
    <w:p w:rsidR="00EC5A7B" w:rsidRPr="00C76F12" w:rsidRDefault="00EC5A7B" w:rsidP="00C76F12">
      <w:pPr>
        <w:pStyle w:val="Ttulo1"/>
        <w:rPr>
          <w:rFonts w:ascii="Georgia" w:hAnsi="Georgia"/>
          <w:color w:val="993300"/>
        </w:rPr>
      </w:pPr>
      <w:r>
        <w:rPr>
          <w:rFonts w:ascii="Georgia" w:hAnsi="Georgia"/>
          <w:color w:val="993300"/>
        </w:rPr>
        <w:t> </w:t>
      </w:r>
      <w:r w:rsidRPr="00C76F12">
        <w:rPr>
          <w:rFonts w:ascii="Georgia" w:hAnsi="Georgia"/>
          <w:sz w:val="36"/>
          <w:szCs w:val="36"/>
        </w:rPr>
        <w:t>Lunes 20 de febrero de 2017</w:t>
      </w:r>
      <w:r w:rsidRPr="00C76F12">
        <w:rPr>
          <w:rFonts w:ascii="Georgia" w:hAnsi="Georgia"/>
        </w:rPr>
        <w:t>  </w:t>
      </w:r>
    </w:p>
    <w:p w:rsidR="00EC5A7B" w:rsidRDefault="00EC5A7B" w:rsidP="00EC5A7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EC5A7B" w:rsidRPr="00C76F12" w:rsidRDefault="00EC5A7B" w:rsidP="00C76F12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716608" behindDoc="0" locked="0" layoutInCell="1" allowOverlap="0" wp14:anchorId="1FD077A2" wp14:editId="1B8A3E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28" name="Imagen 128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>Hno. Ferdinand CHARDON</w:t>
      </w:r>
      <w:r>
        <w:rPr>
          <w:rFonts w:ascii="Trebuchet MS" w:hAnsi="Trebuchet MS"/>
          <w:color w:val="000000"/>
          <w:sz w:val="22"/>
          <w:szCs w:val="22"/>
        </w:rPr>
        <w:br/>
        <w:t xml:space="preserve">(Francés, †1846)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Belley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EC5A7B" w:rsidRDefault="00EC5A7B" w:rsidP="00C76F12">
      <w:pPr>
        <w:pStyle w:val="Sinespaciado"/>
      </w:pPr>
      <w:r>
        <w:t xml:space="preserve">F. </w:t>
      </w:r>
      <w:proofErr w:type="spellStart"/>
      <w:r>
        <w:t>Lucien</w:t>
      </w:r>
      <w:proofErr w:type="spellEnd"/>
      <w:r>
        <w:t xml:space="preserve"> DÉRONZIER (Francia) 1934</w:t>
      </w:r>
    </w:p>
    <w:p w:rsidR="00EC5A7B" w:rsidRDefault="00EC5A7B" w:rsidP="00C76F12">
      <w:pPr>
        <w:pStyle w:val="Sinespaciado"/>
      </w:pPr>
      <w:r>
        <w:t>Ir. Ricardo SCHULZ (Brasil) 1960</w:t>
      </w:r>
    </w:p>
    <w:p w:rsidR="00EC5A7B" w:rsidRDefault="00EC5A7B" w:rsidP="00EC5A7B">
      <w:pPr>
        <w:pStyle w:val="Ttulo3"/>
        <w:shd w:val="clear" w:color="auto" w:fill="0066CC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EFEMÉRIDES /</w:t>
      </w:r>
      <w:r>
        <w:rPr>
          <w:rStyle w:val="apple-converted-space"/>
          <w:rFonts w:ascii="Georgia" w:hAnsi="Georgia"/>
          <w:color w:val="FFFFFF"/>
        </w:rPr>
        <w:t> </w:t>
      </w:r>
      <w:r>
        <w:rPr>
          <w:rFonts w:ascii="Georgia" w:hAnsi="Georgia"/>
          <w:color w:val="FFFFFF"/>
        </w:rPr>
        <w:t>En el Instituto</w:t>
      </w:r>
    </w:p>
    <w:p w:rsidR="00EC5A7B" w:rsidRDefault="00EC5A7B" w:rsidP="00C76F12">
      <w:pPr>
        <w:pStyle w:val="Sinespaciado"/>
      </w:pPr>
      <w:r>
        <w:t xml:space="preserve">1962 / Primer juicio teológico sobre los escritos del Hno. Gabriel </w:t>
      </w:r>
      <w:proofErr w:type="spellStart"/>
      <w:r>
        <w:t>Taborin</w:t>
      </w:r>
      <w:proofErr w:type="spellEnd"/>
      <w:r>
        <w:t>.</w:t>
      </w:r>
    </w:p>
    <w:p w:rsidR="00EC5A7B" w:rsidRDefault="00EC5A7B" w:rsidP="00EC5A7B">
      <w:pPr>
        <w:pStyle w:val="Ttulo3"/>
        <w:shd w:val="clear" w:color="auto" w:fill="FF9933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 xml:space="preserve">Novena por la intercesión del </w:t>
      </w:r>
      <w:proofErr w:type="spellStart"/>
      <w:r>
        <w:rPr>
          <w:rFonts w:ascii="Georgia" w:hAnsi="Georgia"/>
          <w:color w:val="FFFFFF"/>
        </w:rPr>
        <w:t>Vble</w:t>
      </w:r>
      <w:proofErr w:type="spellEnd"/>
      <w:r>
        <w:rPr>
          <w:rFonts w:ascii="Georgia" w:hAnsi="Georgia"/>
          <w:color w:val="FFFFFF"/>
        </w:rPr>
        <w:t xml:space="preserve">. Hno. Gabriel </w:t>
      </w:r>
      <w:proofErr w:type="spellStart"/>
      <w:r>
        <w:rPr>
          <w:rFonts w:ascii="Georgia" w:hAnsi="Georgia"/>
          <w:color w:val="FFFFFF"/>
        </w:rPr>
        <w:t>Taborin</w:t>
      </w:r>
      <w:proofErr w:type="spellEnd"/>
    </w:p>
    <w:p w:rsidR="00EC5A7B" w:rsidRDefault="00EC5A7B" w:rsidP="00C76F12">
      <w:pPr>
        <w:pStyle w:val="Sinespaciado"/>
      </w:pPr>
      <w:r>
        <w:rPr>
          <w:i/>
          <w:iCs/>
        </w:rPr>
        <w:t>Oración</w:t>
      </w:r>
      <w:r>
        <w:br/>
        <w:t xml:space="preserve">“Trabajando en la formación de nuestro Instituto, queridos Hermanos, y redactando las Reglas que deben servir para regiros, nuestro intento ha sido hacernos útiles a la sociedad y </w:t>
      </w:r>
      <w:proofErr w:type="spellStart"/>
      <w:r>
        <w:t>sasntificar</w:t>
      </w:r>
      <w:proofErr w:type="spellEnd"/>
      <w:r>
        <w:t xml:space="preserve"> a cuántos se comprometan a seguirlas. Ojalá estimulasen a la práctica fiel y exacta de todas las virtudes a aquellos que se han apartado del mundo para preservarse de su </w:t>
      </w:r>
      <w:r>
        <w:lastRenderedPageBreak/>
        <w:t>espíritu.”</w:t>
      </w:r>
      <w:r>
        <w:br/>
        <w:t>(N.G. 1858)</w:t>
      </w:r>
    </w:p>
    <w:p w:rsidR="00EC5A7B" w:rsidRPr="00C76F12" w:rsidRDefault="00EC5A7B" w:rsidP="00C76F12">
      <w:pPr>
        <w:pStyle w:val="Ttulo1"/>
        <w:rPr>
          <w:rFonts w:ascii="Georgia" w:hAnsi="Georgia"/>
          <w:color w:val="993300"/>
        </w:rPr>
      </w:pPr>
      <w:r w:rsidRPr="00C76F12">
        <w:rPr>
          <w:rFonts w:ascii="Georgia" w:hAnsi="Georgia"/>
          <w:sz w:val="36"/>
          <w:szCs w:val="36"/>
        </w:rPr>
        <w:t>Martes 21 de febrero de 2017</w:t>
      </w:r>
      <w:r w:rsidRPr="00C76F12">
        <w:rPr>
          <w:rFonts w:ascii="Georgia" w:hAnsi="Georgia"/>
        </w:rPr>
        <w:t>  </w:t>
      </w:r>
    </w:p>
    <w:p w:rsidR="00EC5A7B" w:rsidRDefault="00EC5A7B" w:rsidP="00EC5A7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EC5A7B" w:rsidRPr="00C76F12" w:rsidRDefault="00EC5A7B" w:rsidP="00C76F12">
      <w:pPr>
        <w:pStyle w:val="NormalWeb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718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34" name="Imagen 134" descr="Hno. José ORT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no. José ORTIZ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>Hno. José ORTIZ</w:t>
      </w:r>
      <w:r>
        <w:rPr>
          <w:rFonts w:ascii="Trebuchet MS" w:hAnsi="Trebuchet MS"/>
          <w:color w:val="000000"/>
          <w:sz w:val="22"/>
          <w:szCs w:val="22"/>
        </w:rPr>
        <w:br/>
        <w:t>(Español, 1917-2007) Montevideo. Llegó a América en 1934.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EC5A7B" w:rsidRDefault="00EC5A7B" w:rsidP="00C76F12">
      <w:pPr>
        <w:pStyle w:val="Sinespaciado"/>
      </w:pPr>
      <w:r>
        <w:t>F. Yves MAXIT (Francia) 1924</w:t>
      </w:r>
    </w:p>
    <w:p w:rsidR="00EC5A7B" w:rsidRDefault="00EC5A7B" w:rsidP="00EC5A7B">
      <w:pPr>
        <w:pStyle w:val="Ttulo3"/>
        <w:shd w:val="clear" w:color="auto" w:fill="FF9933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 xml:space="preserve">Novena por la intercesión del </w:t>
      </w:r>
      <w:proofErr w:type="spellStart"/>
      <w:r>
        <w:rPr>
          <w:rFonts w:ascii="Georgia" w:hAnsi="Georgia"/>
          <w:color w:val="FFFFFF"/>
        </w:rPr>
        <w:t>Vble</w:t>
      </w:r>
      <w:proofErr w:type="spellEnd"/>
      <w:r>
        <w:rPr>
          <w:rFonts w:ascii="Georgia" w:hAnsi="Georgia"/>
          <w:color w:val="FFFFFF"/>
        </w:rPr>
        <w:t xml:space="preserve">. Hno. Gabriel </w:t>
      </w:r>
      <w:proofErr w:type="spellStart"/>
      <w:r>
        <w:rPr>
          <w:rFonts w:ascii="Georgia" w:hAnsi="Georgia"/>
          <w:color w:val="FFFFFF"/>
        </w:rPr>
        <w:t>Taborin</w:t>
      </w:r>
      <w:proofErr w:type="spellEnd"/>
    </w:p>
    <w:p w:rsidR="00EC5A7B" w:rsidRDefault="00EC5A7B" w:rsidP="00C76F12">
      <w:pPr>
        <w:pStyle w:val="Sinespaciado"/>
      </w:pPr>
      <w:r>
        <w:rPr>
          <w:i/>
          <w:iCs/>
        </w:rPr>
        <w:t>Oración</w:t>
      </w:r>
      <w:r>
        <w:br/>
        <w:t xml:space="preserve">“Esta Regla, queridos Hermanos, es la herencia más hermosa que les podemos dejar. Guárdenla con fidelidad y </w:t>
      </w:r>
      <w:proofErr w:type="gramStart"/>
      <w:r>
        <w:t>gustarán</w:t>
      </w:r>
      <w:proofErr w:type="gramEnd"/>
      <w:r>
        <w:t xml:space="preserve"> la dulzura de una gran paz. La publicamos el día en que se celebra la venida del Espíritu Santo. Ojalá nos sintiéramos animados por este Espíritu de amor y nos hiciéramos dignos de sus preciosos dones; ojalá pudiéramos vivir en la práctica fiel de la ley evangélica; ojalá pudiéramos morir por nuestra Santa Religión. </w:t>
      </w:r>
      <w:r>
        <w:rPr>
          <w:rFonts w:cs="Trebuchet MS"/>
        </w:rPr>
        <w:t>”</w:t>
      </w:r>
      <w:r>
        <w:br/>
        <w:t>(N.G. 1858)</w:t>
      </w:r>
    </w:p>
    <w:p w:rsidR="00EC5A7B" w:rsidRDefault="00EC5A7B" w:rsidP="00C76F12">
      <w:pPr>
        <w:pStyle w:val="Ttulo1"/>
        <w:rPr>
          <w:rFonts w:ascii="Georgia" w:hAnsi="Georgia"/>
          <w:color w:val="993300"/>
        </w:rPr>
      </w:pPr>
      <w:r w:rsidRPr="00C76F12">
        <w:rPr>
          <w:rFonts w:ascii="Georgia" w:hAnsi="Georgia"/>
          <w:sz w:val="36"/>
          <w:szCs w:val="36"/>
        </w:rPr>
        <w:t>Mi</w:t>
      </w:r>
      <w:r w:rsidR="00C76F12" w:rsidRPr="00C76F12">
        <w:rPr>
          <w:rFonts w:ascii="Georgia" w:hAnsi="Georgia"/>
          <w:sz w:val="36"/>
          <w:szCs w:val="36"/>
        </w:rPr>
        <w:t>é</w:t>
      </w:r>
      <w:r w:rsidRPr="00C76F12">
        <w:rPr>
          <w:rFonts w:ascii="Georgia" w:hAnsi="Georgia"/>
          <w:sz w:val="36"/>
          <w:szCs w:val="36"/>
        </w:rPr>
        <w:t>rcoles 22 de febrero de 2017</w:t>
      </w:r>
      <w:r w:rsidRPr="00C76F12">
        <w:rPr>
          <w:rFonts w:ascii="Georgia" w:hAnsi="Georgia"/>
        </w:rPr>
        <w:t>  </w:t>
      </w:r>
    </w:p>
    <w:p w:rsidR="00EC5A7B" w:rsidRPr="00C76F12" w:rsidRDefault="00D2036B" w:rsidP="00C76F12">
      <w:pPr>
        <w:jc w:val="center"/>
        <w:rPr>
          <w:rFonts w:ascii="Times New Roman" w:hAnsi="Times New Roman"/>
        </w:rPr>
      </w:pPr>
      <w:hyperlink r:id="rId31" w:tgtFrame="_blank" w:history="1">
        <w:r w:rsidR="00EC5A7B">
          <w:rPr>
            <w:rStyle w:val="Hipervnculo"/>
            <w:color w:val="333333"/>
            <w:sz w:val="20"/>
            <w:szCs w:val="20"/>
          </w:rPr>
          <w:t xml:space="preserve">La Cátedra de San </w:t>
        </w:r>
        <w:proofErr w:type="spellStart"/>
        <w:r w:rsidR="00EC5A7B">
          <w:rPr>
            <w:rStyle w:val="Hipervnculo"/>
            <w:color w:val="333333"/>
            <w:sz w:val="20"/>
            <w:szCs w:val="20"/>
          </w:rPr>
          <w:t>Pedro</w:t>
        </w:r>
        <w:proofErr w:type="gramStart"/>
        <w:r w:rsidR="00EC5A7B">
          <w:rPr>
            <w:rStyle w:val="Hipervnculo"/>
            <w:color w:val="333333"/>
            <w:sz w:val="20"/>
            <w:szCs w:val="20"/>
          </w:rPr>
          <w:t>,apóstol</w:t>
        </w:r>
        <w:proofErr w:type="spellEnd"/>
        <w:proofErr w:type="gramEnd"/>
      </w:hyperlink>
      <w:r w:rsidR="00EC5A7B">
        <w:t>.</w:t>
      </w:r>
    </w:p>
    <w:p w:rsidR="00EC5A7B" w:rsidRDefault="00EC5A7B" w:rsidP="00EC5A7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EC5A7B" w:rsidRPr="00C76F12" w:rsidRDefault="00EC5A7B" w:rsidP="00C76F12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720704" behindDoc="0" locked="0" layoutInCell="1" allowOverlap="0" wp14:anchorId="3A1ABCF4" wp14:editId="2ECFB3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40" name="Imagen 140" descr="Hno. Ricardo ARROYO ESGU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no. Ricardo ARROYO ESGUEV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>Hno. Ricardo ARROYO ESGUEVA</w:t>
      </w:r>
      <w:r>
        <w:rPr>
          <w:rFonts w:ascii="Trebuchet MS" w:hAnsi="Trebuchet MS"/>
          <w:color w:val="000000"/>
          <w:sz w:val="22"/>
          <w:szCs w:val="22"/>
        </w:rPr>
        <w:br/>
        <w:t>(Español, †2006) Valladolid.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EC5A7B" w:rsidRDefault="00EC5A7B" w:rsidP="00C76F12">
      <w:pPr>
        <w:pStyle w:val="Sinespaciado"/>
      </w:pPr>
      <w:r>
        <w:t>F. Giacomo QUARESMINI (Italia) 1947</w:t>
      </w:r>
    </w:p>
    <w:p w:rsidR="00EC5A7B" w:rsidRDefault="00EC5A7B" w:rsidP="00EC5A7B">
      <w:pPr>
        <w:pStyle w:val="Ttulo3"/>
        <w:shd w:val="clear" w:color="auto" w:fill="0066CC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EFEMÉRIDES /</w:t>
      </w:r>
      <w:r>
        <w:rPr>
          <w:rStyle w:val="apple-converted-space"/>
          <w:rFonts w:ascii="Georgia" w:hAnsi="Georgia"/>
          <w:color w:val="FFFFFF"/>
        </w:rPr>
        <w:t> </w:t>
      </w:r>
      <w:r>
        <w:rPr>
          <w:rFonts w:ascii="Georgia" w:hAnsi="Georgia"/>
          <w:color w:val="FFFFFF"/>
        </w:rPr>
        <w:t>En el Instituto</w:t>
      </w:r>
    </w:p>
    <w:p w:rsidR="00EC5A7B" w:rsidRDefault="00EC5A7B" w:rsidP="00C76F12">
      <w:pPr>
        <w:pStyle w:val="Sinespaciado"/>
      </w:pPr>
      <w:r>
        <w:t xml:space="preserve">1853 / Mons. </w:t>
      </w:r>
      <w:proofErr w:type="spellStart"/>
      <w:r>
        <w:t>Billet</w:t>
      </w:r>
      <w:proofErr w:type="spellEnd"/>
      <w:r>
        <w:t xml:space="preserve">, arzobispo de </w:t>
      </w:r>
      <w:proofErr w:type="spellStart"/>
      <w:r>
        <w:t>Chambéry</w:t>
      </w:r>
      <w:proofErr w:type="spellEnd"/>
      <w:r>
        <w:t>, aprueba los Estatutos de los Hermanos de la Sagrada Familia.</w:t>
      </w:r>
    </w:p>
    <w:p w:rsidR="00EC5A7B" w:rsidRDefault="00EC5A7B" w:rsidP="00EC5A7B">
      <w:pPr>
        <w:pStyle w:val="Ttulo3"/>
        <w:shd w:val="clear" w:color="auto" w:fill="FF9933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 xml:space="preserve">Novena por la intercesión del </w:t>
      </w:r>
      <w:proofErr w:type="spellStart"/>
      <w:r>
        <w:rPr>
          <w:rFonts w:ascii="Georgia" w:hAnsi="Georgia"/>
          <w:color w:val="FFFFFF"/>
        </w:rPr>
        <w:t>Vble</w:t>
      </w:r>
      <w:proofErr w:type="spellEnd"/>
      <w:r>
        <w:rPr>
          <w:rFonts w:ascii="Georgia" w:hAnsi="Georgia"/>
          <w:color w:val="FFFFFF"/>
        </w:rPr>
        <w:t xml:space="preserve">. Hno. Gabriel </w:t>
      </w:r>
      <w:proofErr w:type="spellStart"/>
      <w:r>
        <w:rPr>
          <w:rFonts w:ascii="Georgia" w:hAnsi="Georgia"/>
          <w:color w:val="FFFFFF"/>
        </w:rPr>
        <w:t>Taborin</w:t>
      </w:r>
      <w:proofErr w:type="spellEnd"/>
    </w:p>
    <w:p w:rsidR="00EC5A7B" w:rsidRDefault="00EC5A7B" w:rsidP="00C76F12">
      <w:pPr>
        <w:pStyle w:val="Sinespaciado"/>
      </w:pPr>
      <w:r>
        <w:rPr>
          <w:i/>
          <w:iCs/>
        </w:rPr>
        <w:t>Oración</w:t>
      </w:r>
      <w:r>
        <w:br/>
        <w:t xml:space="preserve">“Hemos cumplido, queridos Hermanos, la misión que nos fue asignada por la Providencia. Seríamos dichosos si la hubiéramos cumplido de una manera digna de Dios, digna de la religión y digna de vosotros. Podemos por lo menos asegurarnos que tal ha sido nuestro deseo. Hemos trabajado con celo y sin respeto humano; hemos trabajado con valentía, afrontando dificultades, convencidos de que los hombres nada pueden contra aquél a </w:t>
      </w:r>
      <w:proofErr w:type="spellStart"/>
      <w:r>
        <w:t>quin</w:t>
      </w:r>
      <w:proofErr w:type="spellEnd"/>
      <w:r>
        <w:t xml:space="preserve"> Dios ha </w:t>
      </w:r>
      <w:r>
        <w:lastRenderedPageBreak/>
        <w:t>decidido proteger.”</w:t>
      </w:r>
      <w:r>
        <w:br/>
        <w:t>(N.G. 1858)</w:t>
      </w:r>
    </w:p>
    <w:p w:rsidR="00EC5A7B" w:rsidRDefault="00EC5A7B" w:rsidP="00C76F12">
      <w:pPr>
        <w:pStyle w:val="Sinespaciado"/>
      </w:pPr>
    </w:p>
    <w:p w:rsidR="00EC5A7B" w:rsidRPr="00C76F12" w:rsidRDefault="00EC5A7B" w:rsidP="00C76F12">
      <w:pPr>
        <w:pStyle w:val="Ttulo1"/>
        <w:rPr>
          <w:rFonts w:ascii="Georgia" w:hAnsi="Georgia"/>
          <w:color w:val="993300"/>
        </w:rPr>
      </w:pPr>
      <w:r>
        <w:rPr>
          <w:rFonts w:ascii="Georgia" w:hAnsi="Georgia"/>
          <w:color w:val="993300"/>
        </w:rPr>
        <w:t> </w:t>
      </w:r>
      <w:r w:rsidRPr="00C76F12">
        <w:rPr>
          <w:rFonts w:ascii="Georgia" w:hAnsi="Georgia"/>
          <w:sz w:val="36"/>
          <w:szCs w:val="36"/>
        </w:rPr>
        <w:t>Jueves 23 de febrero de 2017</w:t>
      </w:r>
      <w:r w:rsidRPr="00C76F12">
        <w:rPr>
          <w:rFonts w:ascii="Georgia" w:hAnsi="Georgia"/>
        </w:rPr>
        <w:t>  </w:t>
      </w:r>
    </w:p>
    <w:p w:rsidR="00EC5A7B" w:rsidRDefault="00EC5A7B" w:rsidP="00EC5A7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EC5A7B" w:rsidRDefault="00EC5A7B" w:rsidP="00EC5A7B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722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51" name="Imagen 151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 xml:space="preserve">Hno.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Marcellin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ALLAMAND</w:t>
      </w:r>
      <w:r>
        <w:rPr>
          <w:rFonts w:ascii="Trebuchet MS" w:hAnsi="Trebuchet MS"/>
          <w:color w:val="000000"/>
          <w:sz w:val="22"/>
          <w:szCs w:val="22"/>
        </w:rPr>
        <w:br/>
        <w:t xml:space="preserve">(Francés, †1853)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Belley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23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50" name="Imagen 150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 xml:space="preserve">Hno. </w:t>
      </w:r>
      <w:proofErr w:type="spellStart"/>
      <w:r>
        <w:rPr>
          <w:rFonts w:ascii="Trebuchet MS" w:hAnsi="Trebuchet MS"/>
          <w:color w:val="000000"/>
        </w:rPr>
        <w:t>Maxime</w:t>
      </w:r>
      <w:proofErr w:type="spellEnd"/>
      <w:r>
        <w:rPr>
          <w:rFonts w:ascii="Trebuchet MS" w:hAnsi="Trebuchet MS"/>
          <w:color w:val="000000"/>
        </w:rPr>
        <w:t xml:space="preserve"> BASTARD</w:t>
      </w:r>
      <w:r>
        <w:rPr>
          <w:rFonts w:ascii="Trebuchet MS" w:hAnsi="Trebuchet MS"/>
          <w:color w:val="000000"/>
        </w:rPr>
        <w:br/>
        <w:t xml:space="preserve">(Francés, †1885) </w:t>
      </w:r>
      <w:proofErr w:type="spellStart"/>
      <w:r>
        <w:rPr>
          <w:rFonts w:ascii="Trebuchet MS" w:hAnsi="Trebuchet MS"/>
          <w:color w:val="000000"/>
        </w:rPr>
        <w:t>Belley</w:t>
      </w:r>
      <w:proofErr w:type="spellEnd"/>
      <w:r>
        <w:rPr>
          <w:rFonts w:ascii="Trebuchet MS" w:hAnsi="Trebuchet MS"/>
          <w:color w:val="000000"/>
        </w:rPr>
        <w:t>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24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49" name="Imagen 149" descr="Hno. Félix PERCEVEAUX SO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no. Félix PERCEVEAUX SOUDA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Félix PERCEVEAUX SOUDAN</w:t>
      </w:r>
      <w:r>
        <w:rPr>
          <w:rFonts w:ascii="Trebuchet MS" w:hAnsi="Trebuchet MS"/>
          <w:color w:val="000000"/>
        </w:rPr>
        <w:br/>
        <w:t>(Francés, 1886-1923) Montevideo. Llegó a América en 1903.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25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48" name="Imagen 148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Alexandre BURRIAT</w:t>
      </w:r>
      <w:r>
        <w:rPr>
          <w:rFonts w:ascii="Trebuchet MS" w:hAnsi="Trebuchet MS"/>
          <w:color w:val="000000"/>
        </w:rPr>
        <w:br/>
        <w:t>(Francés, †1940) París.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26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47" name="Imagen 147" descr="Hno. Víctor CORRAL CARC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no. Víctor CORRAL CARCED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Víctor CORRAL CARCEDO</w:t>
      </w:r>
      <w:r>
        <w:rPr>
          <w:rFonts w:ascii="Trebuchet MS" w:hAnsi="Trebuchet MS"/>
          <w:color w:val="000000"/>
        </w:rPr>
        <w:br/>
        <w:t>(Español, †2004) Burgos.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</w:p>
    <w:p w:rsidR="00EC5A7B" w:rsidRDefault="00EC5A7B" w:rsidP="00EC5A7B">
      <w:pPr>
        <w:shd w:val="clear" w:color="auto" w:fill="FFFFFF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27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46" name="Imagen 146" descr="Hno. Joseph Marie VAU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no. Joseph Marie VAUCHER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Joseph Marie VAUCHER</w:t>
      </w:r>
      <w:r>
        <w:rPr>
          <w:rFonts w:ascii="Trebuchet MS" w:hAnsi="Trebuchet MS"/>
          <w:color w:val="000000"/>
        </w:rPr>
        <w:br/>
        <w:t xml:space="preserve">(Francés, †2008) </w:t>
      </w:r>
      <w:proofErr w:type="spellStart"/>
      <w:r>
        <w:rPr>
          <w:rFonts w:ascii="Trebuchet MS" w:hAnsi="Trebuchet MS"/>
          <w:color w:val="000000"/>
        </w:rPr>
        <w:t>Belley</w:t>
      </w:r>
      <w:proofErr w:type="spellEnd"/>
      <w:r>
        <w:rPr>
          <w:rFonts w:ascii="Trebuchet MS" w:hAnsi="Trebuchet MS"/>
          <w:color w:val="000000"/>
        </w:rPr>
        <w:t>.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EC5A7B" w:rsidRDefault="00EC5A7B" w:rsidP="00C76F12">
      <w:pPr>
        <w:pStyle w:val="Sinespaciado"/>
      </w:pPr>
      <w:r>
        <w:t xml:space="preserve">F. </w:t>
      </w:r>
      <w:proofErr w:type="spellStart"/>
      <w:r>
        <w:t>Modeste</w:t>
      </w:r>
      <w:proofErr w:type="spellEnd"/>
      <w:r>
        <w:t xml:space="preserve"> KONDOMBO (Burkina) 1983</w:t>
      </w:r>
    </w:p>
    <w:p w:rsidR="00EC5A7B" w:rsidRDefault="00EC5A7B" w:rsidP="00EC5A7B">
      <w:pPr>
        <w:pStyle w:val="Ttulo3"/>
        <w:shd w:val="clear" w:color="auto" w:fill="FF9933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 xml:space="preserve">Novena por la intercesión del </w:t>
      </w:r>
      <w:proofErr w:type="spellStart"/>
      <w:r>
        <w:rPr>
          <w:rFonts w:ascii="Georgia" w:hAnsi="Georgia"/>
          <w:color w:val="FFFFFF"/>
        </w:rPr>
        <w:t>Vble</w:t>
      </w:r>
      <w:proofErr w:type="spellEnd"/>
      <w:r>
        <w:rPr>
          <w:rFonts w:ascii="Georgia" w:hAnsi="Georgia"/>
          <w:color w:val="FFFFFF"/>
        </w:rPr>
        <w:t xml:space="preserve">. Hno. Gabriel </w:t>
      </w:r>
      <w:proofErr w:type="spellStart"/>
      <w:r>
        <w:rPr>
          <w:rFonts w:ascii="Georgia" w:hAnsi="Georgia"/>
          <w:color w:val="FFFFFF"/>
        </w:rPr>
        <w:t>Taborin</w:t>
      </w:r>
      <w:proofErr w:type="spellEnd"/>
    </w:p>
    <w:p w:rsidR="00EC5A7B" w:rsidRDefault="00EC5A7B" w:rsidP="00C76F12">
      <w:pPr>
        <w:pStyle w:val="Sinespaciado"/>
      </w:pPr>
      <w:r>
        <w:rPr>
          <w:i/>
          <w:iCs/>
        </w:rPr>
        <w:t>Oración</w:t>
      </w:r>
      <w:r>
        <w:br/>
        <w:t>“Nuestra carrera mortal pronto va a terminar; nos aproximamos al sepulcro que nos muestra la nada de las cosas humanas; nos acercamos al momento supremo en que será forzoso que vayamos a rendir cuenta de nuestra vida y de las gracias incalculables de que nos ha colmado el Señor. Será necesario igualmente que le rindamos cuenta de todos aquellos que él confió a nuestros cuidados y a quienes no siempre, hemos servido de edificación; por ello le pedimos humildemente perdón.”</w:t>
      </w:r>
      <w:r>
        <w:br/>
        <w:t>(N.G. 1858)</w:t>
      </w:r>
    </w:p>
    <w:p w:rsidR="00EC5A7B" w:rsidRPr="0001105B" w:rsidRDefault="00EC5A7B" w:rsidP="0001105B">
      <w:pPr>
        <w:pStyle w:val="Ttulo1"/>
        <w:rPr>
          <w:rFonts w:ascii="Georgia" w:hAnsi="Georgia"/>
          <w:color w:val="993300"/>
        </w:rPr>
      </w:pPr>
      <w:r>
        <w:rPr>
          <w:rFonts w:ascii="Georgia" w:hAnsi="Georgia"/>
          <w:color w:val="993300"/>
        </w:rPr>
        <w:t> </w:t>
      </w:r>
      <w:r w:rsidRPr="0001105B">
        <w:rPr>
          <w:rFonts w:ascii="Georgia" w:hAnsi="Georgia"/>
          <w:sz w:val="36"/>
          <w:szCs w:val="36"/>
        </w:rPr>
        <w:t>Viernes 24 de febrero de 2017</w:t>
      </w:r>
      <w:r w:rsidRPr="0001105B">
        <w:rPr>
          <w:rFonts w:ascii="Georgia" w:hAnsi="Georgia"/>
        </w:rPr>
        <w:t>  </w:t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EC5A7B" w:rsidRDefault="00EC5A7B" w:rsidP="0001105B">
      <w:pPr>
        <w:pStyle w:val="Sinespaciado"/>
      </w:pPr>
      <w:r>
        <w:t>H. Camilo TAMAYO (España) 1940</w:t>
      </w:r>
    </w:p>
    <w:p w:rsidR="00EC5A7B" w:rsidRDefault="00EC5A7B" w:rsidP="00EC5A7B">
      <w:pPr>
        <w:pStyle w:val="Ttulo3"/>
        <w:shd w:val="clear" w:color="auto" w:fill="FF9933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 xml:space="preserve">Novena por la intercesión del </w:t>
      </w:r>
      <w:proofErr w:type="spellStart"/>
      <w:r>
        <w:rPr>
          <w:rFonts w:ascii="Georgia" w:hAnsi="Georgia"/>
          <w:color w:val="FFFFFF"/>
        </w:rPr>
        <w:t>Vble</w:t>
      </w:r>
      <w:proofErr w:type="spellEnd"/>
      <w:r>
        <w:rPr>
          <w:rFonts w:ascii="Georgia" w:hAnsi="Georgia"/>
          <w:color w:val="FFFFFF"/>
        </w:rPr>
        <w:t xml:space="preserve">. Hno. Gabriel </w:t>
      </w:r>
      <w:proofErr w:type="spellStart"/>
      <w:r>
        <w:rPr>
          <w:rFonts w:ascii="Georgia" w:hAnsi="Georgia"/>
          <w:color w:val="FFFFFF"/>
        </w:rPr>
        <w:t>Taborin</w:t>
      </w:r>
      <w:proofErr w:type="spellEnd"/>
    </w:p>
    <w:p w:rsidR="00EC5A7B" w:rsidRDefault="00EC5A7B" w:rsidP="0001105B">
      <w:pPr>
        <w:pStyle w:val="Sinespaciado"/>
      </w:pPr>
      <w:r>
        <w:rPr>
          <w:i/>
          <w:iCs/>
        </w:rPr>
        <w:t>Oración</w:t>
      </w:r>
      <w:r>
        <w:br/>
        <w:t>“Deseamos que Dios bendiga y proteja siempre a nuestra querida Congregación; deseamos que sus miembros se multipliquen como las estrellas en el firmamento, para extender el buen olor de Cristo doquiera sean llamados; deseamos que cada Superior esté animado del espíritu de Dios en sus órdenes y en toda su conducta y que cada Hermano sea humilde y sencillo; deseamos que todos nuestros Hermanos vivan con gran regularidad, con gran santidad; que odien el pecado y lo hagan aborrecer; deseamos que la unión más perfecta, la paz y la concordia no cesen de reinar en nuestro Instituto, pues constituyen la fuerza, la gloria y el ornato de toda Orden Religiosa”</w:t>
      </w:r>
      <w:r>
        <w:br/>
        <w:t>(N.G. 1858)</w:t>
      </w:r>
    </w:p>
    <w:p w:rsidR="00EC5A7B" w:rsidRDefault="00EC5A7B" w:rsidP="0001105B">
      <w:pPr>
        <w:pStyle w:val="Ttulo1"/>
        <w:rPr>
          <w:rFonts w:ascii="Georgia" w:hAnsi="Georgia"/>
          <w:color w:val="993300"/>
        </w:rPr>
      </w:pPr>
      <w:r w:rsidRPr="0001105B">
        <w:rPr>
          <w:rFonts w:ascii="Georgia" w:hAnsi="Georgia"/>
          <w:sz w:val="36"/>
          <w:szCs w:val="36"/>
        </w:rPr>
        <w:t>S</w:t>
      </w:r>
      <w:r w:rsidR="0001105B" w:rsidRPr="0001105B">
        <w:rPr>
          <w:rFonts w:ascii="Georgia" w:hAnsi="Georgia"/>
          <w:sz w:val="36"/>
          <w:szCs w:val="36"/>
        </w:rPr>
        <w:t>á</w:t>
      </w:r>
      <w:r w:rsidRPr="0001105B">
        <w:rPr>
          <w:rFonts w:ascii="Georgia" w:hAnsi="Georgia"/>
          <w:sz w:val="36"/>
          <w:szCs w:val="36"/>
        </w:rPr>
        <w:t>bado 25 de febrero de 2017</w:t>
      </w:r>
      <w:r w:rsidRPr="0001105B">
        <w:rPr>
          <w:rFonts w:ascii="Georgia" w:hAnsi="Georgia"/>
        </w:rPr>
        <w:t>  </w:t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EC5A7B" w:rsidRDefault="00EC5A7B" w:rsidP="0001105B">
      <w:pPr>
        <w:pStyle w:val="Sinespaciado"/>
      </w:pPr>
      <w:r>
        <w:t>H. José María VELASCO (España) 1949</w:t>
      </w:r>
    </w:p>
    <w:p w:rsidR="00EC5A7B" w:rsidRDefault="00EC5A7B" w:rsidP="00EC5A7B">
      <w:pPr>
        <w:pStyle w:val="Ttulo3"/>
        <w:shd w:val="clear" w:color="auto" w:fill="0066CC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EFEMÉRIDES /</w:t>
      </w:r>
      <w:r>
        <w:rPr>
          <w:rStyle w:val="apple-converted-space"/>
          <w:rFonts w:ascii="Georgia" w:hAnsi="Georgia"/>
          <w:color w:val="FFFFFF"/>
        </w:rPr>
        <w:t> </w:t>
      </w:r>
      <w:r>
        <w:rPr>
          <w:rFonts w:ascii="Georgia" w:hAnsi="Georgia"/>
          <w:color w:val="FFFFFF"/>
        </w:rPr>
        <w:t>En el Instituto</w:t>
      </w:r>
    </w:p>
    <w:p w:rsidR="00EC5A7B" w:rsidRDefault="00EC5A7B" w:rsidP="0001105B">
      <w:pPr>
        <w:pStyle w:val="Sinespaciado"/>
      </w:pPr>
      <w:r>
        <w:t xml:space="preserve">1827 / El Hno. Gabriel se encuentra por primera vez con Mons. </w:t>
      </w:r>
      <w:proofErr w:type="spellStart"/>
      <w:r>
        <w:t>Devie</w:t>
      </w:r>
      <w:proofErr w:type="spellEnd"/>
      <w:r>
        <w:t xml:space="preserve"> en </w:t>
      </w:r>
      <w:proofErr w:type="spellStart"/>
      <w:r>
        <w:t>Genay</w:t>
      </w:r>
      <w:proofErr w:type="spellEnd"/>
      <w:r>
        <w:t>.</w:t>
      </w:r>
    </w:p>
    <w:p w:rsidR="00EC5A7B" w:rsidRPr="0001105B" w:rsidRDefault="00EC5A7B" w:rsidP="0001105B">
      <w:pPr>
        <w:pStyle w:val="Ttulo1"/>
        <w:rPr>
          <w:rFonts w:ascii="Georgia" w:hAnsi="Georgia"/>
          <w:color w:val="993300"/>
        </w:rPr>
      </w:pPr>
      <w:r w:rsidRPr="0001105B">
        <w:rPr>
          <w:rFonts w:ascii="Georgia" w:hAnsi="Georgia"/>
          <w:sz w:val="36"/>
          <w:szCs w:val="36"/>
        </w:rPr>
        <w:t>Domingo 26 de febrero de 2017</w:t>
      </w:r>
      <w:r w:rsidRPr="0001105B">
        <w:rPr>
          <w:rFonts w:ascii="Georgia" w:hAnsi="Georgia"/>
        </w:rPr>
        <w:t>  </w:t>
      </w:r>
    </w:p>
    <w:p w:rsidR="00EC5A7B" w:rsidRDefault="00EC5A7B" w:rsidP="00EC5A7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EC5A7B" w:rsidRPr="0001105B" w:rsidRDefault="00EC5A7B" w:rsidP="0001105B">
      <w:pPr>
        <w:pStyle w:val="NormalWeb"/>
        <w:shd w:val="clear" w:color="auto" w:fill="FFFFFF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729920" behindDoc="0" locked="0" layoutInCell="1" allowOverlap="0" wp14:anchorId="649F5387" wp14:editId="4F5461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69" name="Imagen 169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 xml:space="preserve">Hno.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Lin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CRUZ-MERMY</w:t>
      </w:r>
      <w:r>
        <w:rPr>
          <w:rFonts w:ascii="Trebuchet MS" w:hAnsi="Trebuchet MS"/>
          <w:color w:val="000000"/>
          <w:sz w:val="22"/>
          <w:szCs w:val="22"/>
        </w:rPr>
        <w:br/>
        <w:t xml:space="preserve">(Francés, †1903)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Belley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  <w:r>
        <w:rPr>
          <w:rFonts w:ascii="Trebuchet MS" w:hAnsi="Trebuchet MS"/>
          <w:color w:val="000000"/>
          <w:sz w:val="22"/>
          <w:szCs w:val="22"/>
        </w:rPr>
        <w:br w:type="textWrapping" w:clear="all"/>
      </w:r>
    </w:p>
    <w:p w:rsidR="00EC5A7B" w:rsidRDefault="00EC5A7B" w:rsidP="00EC5A7B">
      <w:pPr>
        <w:pStyle w:val="Ttulo3"/>
        <w:shd w:val="clear" w:color="auto" w:fill="339966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lastRenderedPageBreak/>
        <w:t>Aniversario de Profesión</w:t>
      </w:r>
    </w:p>
    <w:p w:rsidR="00EC5A7B" w:rsidRDefault="00EC5A7B" w:rsidP="0001105B">
      <w:pPr>
        <w:pStyle w:val="Sinespaciado"/>
      </w:pPr>
      <w:r>
        <w:t>H. Valentín VILCA (Argentina) 1956.</w:t>
      </w:r>
    </w:p>
    <w:p w:rsidR="00EC5A7B" w:rsidRDefault="00EC5A7B" w:rsidP="0001105B">
      <w:pPr>
        <w:pStyle w:val="Sinespaciado"/>
      </w:pPr>
      <w:r>
        <w:t>H. Julio FOLLADOSA (Uruguay) 1956.</w:t>
      </w:r>
    </w:p>
    <w:p w:rsidR="00EC5A7B" w:rsidRDefault="0001105B" w:rsidP="0001105B">
      <w:pPr>
        <w:pStyle w:val="Sinespaciado"/>
      </w:pPr>
      <w:r>
        <w:t>H</w:t>
      </w:r>
      <w:r w:rsidR="00EC5A7B">
        <w:t>. Manuel ALVES (Uruguay) 1956.</w:t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EC5A7B" w:rsidRDefault="00EC5A7B" w:rsidP="0001105B">
      <w:pPr>
        <w:pStyle w:val="Sinespaciado"/>
      </w:pPr>
      <w:proofErr w:type="spellStart"/>
      <w:r>
        <w:t>Bro</w:t>
      </w:r>
      <w:proofErr w:type="spellEnd"/>
      <w:r>
        <w:t xml:space="preserve">. </w:t>
      </w:r>
      <w:proofErr w:type="spellStart"/>
      <w:r>
        <w:t>Antonius</w:t>
      </w:r>
      <w:proofErr w:type="spellEnd"/>
      <w:r>
        <w:t xml:space="preserve"> KOPONG (Indonesia) 1992</w:t>
      </w:r>
    </w:p>
    <w:p w:rsidR="00EC5A7B" w:rsidRPr="0001105B" w:rsidRDefault="00EC5A7B" w:rsidP="0001105B">
      <w:pPr>
        <w:pStyle w:val="Ttulo1"/>
        <w:rPr>
          <w:rFonts w:ascii="Georgia" w:hAnsi="Georgia"/>
          <w:color w:val="993300"/>
        </w:rPr>
      </w:pPr>
      <w:r w:rsidRPr="0001105B">
        <w:rPr>
          <w:rFonts w:ascii="Georgia" w:hAnsi="Georgia"/>
          <w:sz w:val="36"/>
          <w:szCs w:val="36"/>
        </w:rPr>
        <w:t>Lunes 27 de febrero de 2017</w:t>
      </w:r>
      <w:r w:rsidRPr="0001105B">
        <w:rPr>
          <w:rFonts w:ascii="Georgia" w:hAnsi="Georgia"/>
        </w:rPr>
        <w:t>  </w:t>
      </w:r>
    </w:p>
    <w:p w:rsidR="00EC5A7B" w:rsidRDefault="00EC5A7B" w:rsidP="00EC5A7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EC5A7B" w:rsidRDefault="00EC5A7B" w:rsidP="00EC5A7B">
      <w:pPr>
        <w:pStyle w:val="NormalWeb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7319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74" name="Imagen 174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 xml:space="preserve">Hno.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Julien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Victor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RIEUSSET</w:t>
      </w:r>
      <w:r>
        <w:rPr>
          <w:rFonts w:ascii="Trebuchet MS" w:hAnsi="Trebuchet MS"/>
          <w:color w:val="000000"/>
          <w:sz w:val="22"/>
          <w:szCs w:val="22"/>
        </w:rPr>
        <w:br/>
        <w:t xml:space="preserve">(Francés, †1894)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Paviot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</w:p>
    <w:p w:rsidR="00EC5A7B" w:rsidRDefault="00EC5A7B" w:rsidP="00EC5A7B">
      <w:pPr>
        <w:rPr>
          <w:rFonts w:ascii="Trebuchet MS" w:hAnsi="Trebuchet MS"/>
          <w:color w:val="000000"/>
        </w:rPr>
      </w:pPr>
    </w:p>
    <w:p w:rsidR="00EC5A7B" w:rsidRDefault="00EC5A7B" w:rsidP="00EC5A7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329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73" name="Imagen 173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EC5A7B">
        <w:rPr>
          <w:rFonts w:ascii="Trebuchet MS" w:hAnsi="Trebuchet MS"/>
          <w:color w:val="000000"/>
          <w:lang w:val="en-US"/>
        </w:rPr>
        <w:t>Hno</w:t>
      </w:r>
      <w:proofErr w:type="spellEnd"/>
      <w:r w:rsidRPr="00EC5A7B">
        <w:rPr>
          <w:rFonts w:ascii="Trebuchet MS" w:hAnsi="Trebuchet MS"/>
          <w:color w:val="000000"/>
          <w:lang w:val="en-US"/>
        </w:rPr>
        <w:t>.</w:t>
      </w:r>
      <w:proofErr w:type="gramEnd"/>
      <w:r w:rsidRPr="00EC5A7B">
        <w:rPr>
          <w:rFonts w:ascii="Trebuchet MS" w:hAnsi="Trebuchet MS"/>
          <w:color w:val="000000"/>
          <w:lang w:val="en-US"/>
        </w:rPr>
        <w:t xml:space="preserve"> Raymond </w:t>
      </w:r>
      <w:proofErr w:type="gramStart"/>
      <w:r w:rsidRPr="00EC5A7B">
        <w:rPr>
          <w:rFonts w:ascii="Trebuchet MS" w:hAnsi="Trebuchet MS"/>
          <w:color w:val="000000"/>
          <w:lang w:val="en-US"/>
        </w:rPr>
        <w:t>JOLY</w:t>
      </w:r>
      <w:proofErr w:type="gramEnd"/>
      <w:r w:rsidRPr="00EC5A7B">
        <w:rPr>
          <w:rFonts w:ascii="Trebuchet MS" w:hAnsi="Trebuchet MS"/>
          <w:color w:val="000000"/>
          <w:lang w:val="en-US"/>
        </w:rPr>
        <w:br/>
        <w:t>(</w:t>
      </w:r>
      <w:proofErr w:type="spellStart"/>
      <w:r w:rsidRPr="00EC5A7B">
        <w:rPr>
          <w:rFonts w:ascii="Trebuchet MS" w:hAnsi="Trebuchet MS"/>
          <w:color w:val="000000"/>
          <w:lang w:val="en-US"/>
        </w:rPr>
        <w:t>Francés</w:t>
      </w:r>
      <w:proofErr w:type="spellEnd"/>
      <w:r w:rsidRPr="00EC5A7B">
        <w:rPr>
          <w:rFonts w:ascii="Trebuchet MS" w:hAnsi="Trebuchet MS"/>
          <w:color w:val="000000"/>
          <w:lang w:val="en-US"/>
        </w:rPr>
        <w:t xml:space="preserve">, †1903) </w:t>
      </w:r>
      <w:proofErr w:type="spellStart"/>
      <w:r w:rsidRPr="00EC5A7B">
        <w:rPr>
          <w:rFonts w:ascii="Trebuchet MS" w:hAnsi="Trebuchet MS"/>
          <w:color w:val="000000"/>
          <w:lang w:val="en-US"/>
        </w:rPr>
        <w:t>Belley</w:t>
      </w:r>
      <w:proofErr w:type="spellEnd"/>
      <w:r w:rsidRPr="00EC5A7B">
        <w:rPr>
          <w:rFonts w:ascii="Trebuchet MS" w:hAnsi="Trebuchet MS"/>
          <w:color w:val="000000"/>
          <w:lang w:val="en-US"/>
        </w:rPr>
        <w:t>.</w:t>
      </w:r>
      <w:r w:rsidRPr="00EC5A7B">
        <w:rPr>
          <w:rStyle w:val="apple-converted-space"/>
          <w:rFonts w:ascii="Trebuchet MS" w:hAnsi="Trebuchet MS"/>
          <w:color w:val="000000"/>
          <w:lang w:val="en-US"/>
        </w:rPr>
        <w:t> </w:t>
      </w:r>
      <w:r w:rsidRPr="00EC5A7B">
        <w:rPr>
          <w:rFonts w:ascii="Trebuchet MS" w:hAnsi="Trebuchet MS"/>
          <w:color w:val="000000"/>
          <w:lang w:val="en-US"/>
        </w:rPr>
        <w:br/>
      </w:r>
      <w:r>
        <w:rPr>
          <w:rFonts w:ascii="Trebuchet MS" w:hAnsi="Trebuchet MS"/>
          <w:color w:val="000000"/>
        </w:rPr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rPr>
          <w:rFonts w:ascii="Trebuchet MS" w:hAnsi="Trebuchet MS"/>
          <w:color w:val="000000"/>
        </w:rPr>
      </w:pPr>
    </w:p>
    <w:p w:rsidR="00EC5A7B" w:rsidRDefault="00EC5A7B" w:rsidP="00EC5A7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340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72" name="Imagen 172" descr="Hno. Luis REGOTT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no. Luis REGOTTAZ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Luis REGOTTAZ</w:t>
      </w:r>
      <w:r>
        <w:rPr>
          <w:rFonts w:ascii="Trebuchet MS" w:hAnsi="Trebuchet MS"/>
          <w:color w:val="000000"/>
        </w:rPr>
        <w:br/>
        <w:t>(Francés, 1845-1910) Montevideo. Llegó a América en 1891.</w:t>
      </w:r>
      <w:r>
        <w:rPr>
          <w:rFonts w:ascii="Trebuchet MS" w:hAnsi="Trebuchet MS"/>
          <w:color w:val="000000"/>
        </w:rPr>
        <w:br/>
        <w:t>Fundador del Colegio San Francisco de Salto, hoy Colegio Sagrada Familia.</w:t>
      </w:r>
      <w:r>
        <w:rPr>
          <w:rFonts w:ascii="Trebuchet MS" w:hAnsi="Trebuchet MS"/>
          <w:color w:val="000000"/>
        </w:rPr>
        <w:br/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rPr>
          <w:rFonts w:ascii="Trebuchet MS" w:hAnsi="Trebuchet MS"/>
          <w:color w:val="000000"/>
        </w:rPr>
      </w:pPr>
    </w:p>
    <w:p w:rsidR="00EC5A7B" w:rsidRDefault="00EC5A7B" w:rsidP="00EC5A7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350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71" name="Imagen 171" descr="Hno. Guillermo GUASTAVIGNA BAR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no. Guillermo GUASTAVIGNA BARBERIS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</w:rPr>
        <w:t>Hno. Guillermo GUASTAVIGNA BARBERIS</w:t>
      </w:r>
      <w:r>
        <w:rPr>
          <w:rFonts w:ascii="Trebuchet MS" w:hAnsi="Trebuchet MS"/>
          <w:color w:val="000000"/>
        </w:rPr>
        <w:br/>
        <w:t xml:space="preserve">(Italiano, 1919-2004) </w:t>
      </w:r>
      <w:proofErr w:type="spellStart"/>
      <w:r>
        <w:rPr>
          <w:rFonts w:ascii="Trebuchet MS" w:hAnsi="Trebuchet MS"/>
          <w:color w:val="000000"/>
        </w:rPr>
        <w:t>Chieri</w:t>
      </w:r>
      <w:proofErr w:type="spellEnd"/>
      <w:r>
        <w:rPr>
          <w:rFonts w:ascii="Trebuchet MS" w:hAnsi="Trebuchet MS"/>
          <w:color w:val="000000"/>
        </w:rPr>
        <w:t>. Llegó a América en 1936.</w:t>
      </w:r>
      <w:r>
        <w:rPr>
          <w:rFonts w:ascii="Trebuchet MS" w:hAnsi="Trebuchet MS"/>
          <w:color w:val="000000"/>
        </w:rPr>
        <w:br/>
        <w:t>Regresó en 1957. 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01105B">
      <w:pPr>
        <w:pStyle w:val="Ttulo1"/>
        <w:rPr>
          <w:rFonts w:ascii="Georgia" w:hAnsi="Georgia"/>
          <w:color w:val="993300"/>
        </w:rPr>
      </w:pPr>
      <w:r>
        <w:rPr>
          <w:rFonts w:ascii="Georgia" w:hAnsi="Georgia"/>
          <w:color w:val="993300"/>
        </w:rPr>
        <w:t>  </w:t>
      </w:r>
      <w:r w:rsidRPr="0001105B">
        <w:rPr>
          <w:rFonts w:ascii="Georgia" w:hAnsi="Georgia"/>
          <w:sz w:val="36"/>
          <w:szCs w:val="36"/>
        </w:rPr>
        <w:t>Martes 28 de febrero de 2017</w:t>
      </w:r>
      <w:r w:rsidRPr="0001105B">
        <w:rPr>
          <w:rFonts w:ascii="Georgia" w:hAnsi="Georgia"/>
        </w:rPr>
        <w:t>  </w:t>
      </w:r>
    </w:p>
    <w:p w:rsidR="00EC5A7B" w:rsidRDefault="00EC5A7B" w:rsidP="00EC5A7B">
      <w:pPr>
        <w:rPr>
          <w:rFonts w:ascii="Trebuchet MS" w:hAnsi="Trebuchet MS"/>
          <w:color w:val="000000"/>
        </w:rPr>
      </w:pPr>
    </w:p>
    <w:p w:rsidR="00EC5A7B" w:rsidRDefault="00EC5A7B" w:rsidP="00EC5A7B">
      <w:pPr>
        <w:pStyle w:val="Ttulo3"/>
        <w:shd w:val="clear" w:color="auto" w:fill="666666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† Memoria</w:t>
      </w:r>
    </w:p>
    <w:p w:rsidR="00EC5A7B" w:rsidRDefault="00EC5A7B" w:rsidP="00EC5A7B">
      <w:pPr>
        <w:pStyle w:val="NormalWeb"/>
        <w:rPr>
          <w:rFonts w:ascii="Trebuchet MS" w:hAnsi="Trebuchet MS"/>
          <w:color w:val="000000"/>
          <w:sz w:val="22"/>
          <w:szCs w:val="22"/>
        </w:rPr>
      </w:pPr>
      <w:r>
        <w:rPr>
          <w:rFonts w:ascii="Georgia" w:hAnsi="Georgia"/>
          <w:noProof/>
          <w:color w:val="FFFFFF"/>
        </w:rPr>
        <w:drawing>
          <wp:anchor distT="38100" distB="38100" distL="114300" distR="114300" simplePos="0" relativeHeight="2517370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83" name="Imagen 183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2"/>
          <w:szCs w:val="22"/>
        </w:rPr>
        <w:t xml:space="preserve">Hno.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Hyacinthe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DELERCE</w:t>
      </w:r>
      <w:r>
        <w:rPr>
          <w:rFonts w:ascii="Trebuchet MS" w:hAnsi="Trebuchet MS"/>
          <w:color w:val="000000"/>
          <w:sz w:val="22"/>
          <w:szCs w:val="22"/>
        </w:rPr>
        <w:br/>
        <w:t xml:space="preserve">(Francés, †1863)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Boëge</w:t>
      </w:r>
      <w:proofErr w:type="spellEnd"/>
      <w:r>
        <w:rPr>
          <w:rFonts w:ascii="Trebuchet MS" w:hAnsi="Trebuchet MS"/>
          <w:color w:val="000000"/>
          <w:sz w:val="22"/>
          <w:szCs w:val="22"/>
        </w:rPr>
        <w:t>.</w:t>
      </w: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>
        <w:rPr>
          <w:rFonts w:ascii="Trebuchet MS" w:hAnsi="Trebuchet MS"/>
          <w:color w:val="000000"/>
          <w:sz w:val="22"/>
          <w:szCs w:val="22"/>
        </w:rPr>
        <w:br/>
      </w:r>
      <w:r>
        <w:rPr>
          <w:rFonts w:ascii="Trebuchet MS" w:hAnsi="Trebuchet MS"/>
          <w:color w:val="000000"/>
          <w:sz w:val="22"/>
          <w:szCs w:val="22"/>
        </w:rPr>
        <w:lastRenderedPageBreak/>
        <w:t>Dale, Señor, el descanso eterno.</w:t>
      </w:r>
      <w:r>
        <w:rPr>
          <w:rFonts w:ascii="Trebuchet MS" w:hAnsi="Trebuchet MS"/>
          <w:color w:val="000000"/>
          <w:sz w:val="22"/>
          <w:szCs w:val="22"/>
        </w:rPr>
        <w:br/>
        <w:t>Y brille para él la luz perpetua.</w:t>
      </w:r>
      <w:r>
        <w:rPr>
          <w:rFonts w:ascii="Trebuchet MS" w:hAnsi="Trebuchet MS"/>
          <w:color w:val="000000"/>
          <w:sz w:val="22"/>
          <w:szCs w:val="22"/>
        </w:rPr>
        <w:br/>
        <w:t>Descanse en paz. AMÉN.</w:t>
      </w:r>
      <w:r>
        <w:rPr>
          <w:rFonts w:ascii="Trebuchet MS" w:hAnsi="Trebuchet MS"/>
          <w:color w:val="000000"/>
          <w:sz w:val="22"/>
          <w:szCs w:val="22"/>
        </w:rPr>
        <w:br w:type="textWrapping" w:clear="all"/>
      </w:r>
    </w:p>
    <w:p w:rsidR="00EC5A7B" w:rsidRDefault="00EC5A7B" w:rsidP="00EC5A7B">
      <w:pPr>
        <w:rPr>
          <w:rFonts w:ascii="Trebuchet MS" w:hAnsi="Trebuchet MS"/>
          <w:color w:val="000000"/>
        </w:rPr>
      </w:pPr>
    </w:p>
    <w:p w:rsidR="00EC5A7B" w:rsidRDefault="00EC5A7B" w:rsidP="00EC5A7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es-UY"/>
        </w:rPr>
        <w:drawing>
          <wp:anchor distT="38100" distB="38100" distL="114300" distR="114300" simplePos="0" relativeHeight="2517381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52500"/>
            <wp:effectExtent l="0" t="0" r="0" b="0"/>
            <wp:wrapSquare wrapText="bothSides"/>
            <wp:docPr id="182" name="Imagen 182" descr="imagen n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n n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EC5A7B">
        <w:rPr>
          <w:rFonts w:ascii="Trebuchet MS" w:hAnsi="Trebuchet MS"/>
          <w:color w:val="000000"/>
          <w:lang w:val="en-US"/>
        </w:rPr>
        <w:t>Hno</w:t>
      </w:r>
      <w:proofErr w:type="spellEnd"/>
      <w:r w:rsidRPr="00EC5A7B">
        <w:rPr>
          <w:rFonts w:ascii="Trebuchet MS" w:hAnsi="Trebuchet MS"/>
          <w:color w:val="000000"/>
          <w:lang w:val="en-US"/>
        </w:rPr>
        <w:t>.</w:t>
      </w:r>
      <w:proofErr w:type="gramEnd"/>
      <w:r w:rsidRPr="00EC5A7B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EC5A7B">
        <w:rPr>
          <w:rFonts w:ascii="Trebuchet MS" w:hAnsi="Trebuchet MS"/>
          <w:color w:val="000000"/>
          <w:lang w:val="en-US"/>
        </w:rPr>
        <w:t>Romuald</w:t>
      </w:r>
      <w:proofErr w:type="spellEnd"/>
      <w:r w:rsidRPr="00EC5A7B">
        <w:rPr>
          <w:rFonts w:ascii="Trebuchet MS" w:hAnsi="Trebuchet MS"/>
          <w:color w:val="000000"/>
          <w:lang w:val="en-US"/>
        </w:rPr>
        <w:t xml:space="preserve"> BALLY</w:t>
      </w:r>
      <w:r w:rsidRPr="00EC5A7B">
        <w:rPr>
          <w:rFonts w:ascii="Trebuchet MS" w:hAnsi="Trebuchet MS"/>
          <w:color w:val="000000"/>
          <w:lang w:val="en-US"/>
        </w:rPr>
        <w:br/>
        <w:t>(</w:t>
      </w:r>
      <w:proofErr w:type="spellStart"/>
      <w:r w:rsidRPr="00EC5A7B">
        <w:rPr>
          <w:rFonts w:ascii="Trebuchet MS" w:hAnsi="Trebuchet MS"/>
          <w:color w:val="000000"/>
          <w:lang w:val="en-US"/>
        </w:rPr>
        <w:t>Francés</w:t>
      </w:r>
      <w:proofErr w:type="spellEnd"/>
      <w:r w:rsidRPr="00EC5A7B">
        <w:rPr>
          <w:rFonts w:ascii="Trebuchet MS" w:hAnsi="Trebuchet MS"/>
          <w:color w:val="000000"/>
          <w:lang w:val="en-US"/>
        </w:rPr>
        <w:t xml:space="preserve">, †1865) </w:t>
      </w:r>
      <w:proofErr w:type="spellStart"/>
      <w:r w:rsidRPr="00EC5A7B">
        <w:rPr>
          <w:rFonts w:ascii="Trebuchet MS" w:hAnsi="Trebuchet MS"/>
          <w:color w:val="000000"/>
          <w:lang w:val="en-US"/>
        </w:rPr>
        <w:t>Belley</w:t>
      </w:r>
      <w:proofErr w:type="spellEnd"/>
      <w:r w:rsidRPr="00EC5A7B">
        <w:rPr>
          <w:rFonts w:ascii="Trebuchet MS" w:hAnsi="Trebuchet MS"/>
          <w:color w:val="000000"/>
          <w:lang w:val="en-US"/>
        </w:rPr>
        <w:t>.</w:t>
      </w:r>
      <w:r w:rsidRPr="00EC5A7B">
        <w:rPr>
          <w:rStyle w:val="apple-converted-space"/>
          <w:rFonts w:ascii="Trebuchet MS" w:hAnsi="Trebuchet MS"/>
          <w:color w:val="000000"/>
          <w:lang w:val="en-US"/>
        </w:rPr>
        <w:t> </w:t>
      </w:r>
      <w:r w:rsidRPr="00EC5A7B">
        <w:rPr>
          <w:rFonts w:ascii="Trebuchet MS" w:hAnsi="Trebuchet MS"/>
          <w:color w:val="000000"/>
          <w:lang w:val="en-US"/>
        </w:rPr>
        <w:br/>
      </w:r>
      <w:r>
        <w:rPr>
          <w:rFonts w:ascii="Trebuchet MS" w:hAnsi="Trebuchet MS"/>
          <w:color w:val="000000"/>
        </w:rPr>
        <w:t>Dale, Señor, el descanso eterno.</w:t>
      </w:r>
      <w:r>
        <w:rPr>
          <w:rFonts w:ascii="Trebuchet MS" w:hAnsi="Trebuchet MS"/>
          <w:color w:val="000000"/>
        </w:rPr>
        <w:br/>
        <w:t>Y brille para él la luz perpetua.</w:t>
      </w:r>
      <w:r>
        <w:rPr>
          <w:rFonts w:ascii="Trebuchet MS" w:hAnsi="Trebuchet MS"/>
          <w:color w:val="000000"/>
        </w:rPr>
        <w:br/>
        <w:t>Descanse en paz. AMÉN.</w:t>
      </w:r>
      <w:r>
        <w:rPr>
          <w:rFonts w:ascii="Trebuchet MS" w:hAnsi="Trebuchet MS"/>
          <w:color w:val="000000"/>
        </w:rPr>
        <w:br w:type="textWrapping" w:clear="all"/>
      </w:r>
    </w:p>
    <w:p w:rsidR="00EC5A7B" w:rsidRDefault="00EC5A7B" w:rsidP="00EC5A7B">
      <w:pPr>
        <w:pStyle w:val="Ttulo3"/>
        <w:shd w:val="clear" w:color="auto" w:fill="9966CC"/>
        <w:spacing w:before="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Cumpleaños</w:t>
      </w:r>
    </w:p>
    <w:p w:rsidR="00EC5A7B" w:rsidRDefault="00EC5A7B" w:rsidP="0001105B">
      <w:pPr>
        <w:pStyle w:val="Sinespaciado"/>
      </w:pPr>
      <w:r>
        <w:t>H. José LAHOZ (Argentina) 1929</w:t>
      </w:r>
    </w:p>
    <w:p w:rsidR="00EC5A7B" w:rsidRDefault="00EC5A7B" w:rsidP="0001105B">
      <w:pPr>
        <w:pStyle w:val="Sinespaciado"/>
      </w:pPr>
      <w:r>
        <w:t>H. Román TORREGO (España) 1934</w:t>
      </w:r>
    </w:p>
    <w:p w:rsidR="00EC5A7B" w:rsidRDefault="00EC5A7B" w:rsidP="0001105B">
      <w:pPr>
        <w:pStyle w:val="Sinespaciado"/>
      </w:pPr>
      <w:r>
        <w:t>F. Pascal RAYASSÉ (Burkina) 1970</w:t>
      </w:r>
    </w:p>
    <w:p w:rsidR="00EC5A7B" w:rsidRDefault="00EC5A7B" w:rsidP="00EC5A7B">
      <w:pPr>
        <w:pStyle w:val="Ttulo3"/>
        <w:shd w:val="clear" w:color="auto" w:fill="0066CC"/>
        <w:spacing w:before="150" w:beforeAutospacing="0" w:after="0" w:afterAutospacing="0"/>
        <w:ind w:left="255" w:right="75"/>
        <w:rPr>
          <w:rFonts w:ascii="Georgia" w:hAnsi="Georgia"/>
          <w:color w:val="FFFFFF"/>
        </w:rPr>
      </w:pPr>
      <w:r>
        <w:rPr>
          <w:rFonts w:ascii="Georgia" w:hAnsi="Georgia"/>
          <w:color w:val="FFFFFF"/>
        </w:rPr>
        <w:t>EFEMÉRIDES /</w:t>
      </w:r>
      <w:r>
        <w:rPr>
          <w:rStyle w:val="apple-converted-space"/>
          <w:rFonts w:ascii="Georgia" w:hAnsi="Georgia"/>
          <w:color w:val="FFFFFF"/>
        </w:rPr>
        <w:t> </w:t>
      </w:r>
      <w:r>
        <w:rPr>
          <w:rFonts w:ascii="Georgia" w:hAnsi="Georgia"/>
          <w:color w:val="FFFFFF"/>
        </w:rPr>
        <w:t>En el Instituto</w:t>
      </w:r>
    </w:p>
    <w:p w:rsidR="00EC5A7B" w:rsidRDefault="00EC5A7B" w:rsidP="0001105B">
      <w:pPr>
        <w:pStyle w:val="Sinespaciado"/>
      </w:pPr>
      <w:r>
        <w:t>1830 / El Hno. Gabriel obtiene la autorizaci</w:t>
      </w:r>
      <w:r w:rsidR="00FE73B3">
        <w:t>ó</w:t>
      </w:r>
      <w:r>
        <w:t>n para la Ense</w:t>
      </w:r>
      <w:r w:rsidR="00FE73B3">
        <w:t>ñ</w:t>
      </w:r>
      <w:r>
        <w:t>anza Primaria.</w:t>
      </w:r>
    </w:p>
    <w:p w:rsidR="00A4091A" w:rsidRDefault="00A4091A" w:rsidP="00103E1D">
      <w:pPr>
        <w:pStyle w:val="Sinespaciado"/>
      </w:pPr>
      <w:bookmarkStart w:id="0" w:name="_GoBack"/>
      <w:bookmarkEnd w:id="0"/>
    </w:p>
    <w:sectPr w:rsidR="00A4091A">
      <w:footerReference w:type="defaul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6B" w:rsidRDefault="00D2036B" w:rsidP="00FE73B3">
      <w:r>
        <w:separator/>
      </w:r>
    </w:p>
  </w:endnote>
  <w:endnote w:type="continuationSeparator" w:id="0">
    <w:p w:rsidR="00D2036B" w:rsidRDefault="00D2036B" w:rsidP="00FE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530285"/>
      <w:docPartObj>
        <w:docPartGallery w:val="Page Numbers (Bottom of Page)"/>
        <w:docPartUnique/>
      </w:docPartObj>
    </w:sdtPr>
    <w:sdtEndPr/>
    <w:sdtContent>
      <w:p w:rsidR="00FE73B3" w:rsidRDefault="00FE73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E1D" w:rsidRPr="00103E1D">
          <w:rPr>
            <w:noProof/>
            <w:lang w:val="es-ES"/>
          </w:rPr>
          <w:t>14</w:t>
        </w:r>
        <w:r>
          <w:fldChar w:fldCharType="end"/>
        </w:r>
      </w:p>
    </w:sdtContent>
  </w:sdt>
  <w:p w:rsidR="00FE73B3" w:rsidRDefault="00FE73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6B" w:rsidRDefault="00D2036B" w:rsidP="00FE73B3">
      <w:r>
        <w:separator/>
      </w:r>
    </w:p>
  </w:footnote>
  <w:footnote w:type="continuationSeparator" w:id="0">
    <w:p w:rsidR="00D2036B" w:rsidRDefault="00D2036B" w:rsidP="00FE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D4"/>
    <w:rsid w:val="0001105B"/>
    <w:rsid w:val="00103E1D"/>
    <w:rsid w:val="003E1161"/>
    <w:rsid w:val="004C366C"/>
    <w:rsid w:val="005F646B"/>
    <w:rsid w:val="0096378D"/>
    <w:rsid w:val="00A4091A"/>
    <w:rsid w:val="00A601EB"/>
    <w:rsid w:val="00AC15D1"/>
    <w:rsid w:val="00BF10D4"/>
    <w:rsid w:val="00C76F12"/>
    <w:rsid w:val="00D2036B"/>
    <w:rsid w:val="00E33157"/>
    <w:rsid w:val="00EA5F8E"/>
    <w:rsid w:val="00EC5A7B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8E"/>
  </w:style>
  <w:style w:type="paragraph" w:styleId="Ttulo1">
    <w:name w:val="heading 1"/>
    <w:basedOn w:val="Normal"/>
    <w:link w:val="Ttulo1Car"/>
    <w:uiPriority w:val="9"/>
    <w:qFormat/>
    <w:rsid w:val="00EA5F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tulo3">
    <w:name w:val="heading 3"/>
    <w:basedOn w:val="Normal"/>
    <w:link w:val="Ttulo3Car"/>
    <w:uiPriority w:val="9"/>
    <w:qFormat/>
    <w:rsid w:val="00EA5F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5F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F8E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EA5F8E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customStyle="1" w:styleId="Ttulo4Car">
    <w:name w:val="Título 4 Car"/>
    <w:basedOn w:val="Fuentedeprrafopredeter"/>
    <w:link w:val="Ttulo4"/>
    <w:uiPriority w:val="9"/>
    <w:rsid w:val="00EA5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3E116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E1161"/>
  </w:style>
  <w:style w:type="paragraph" w:styleId="NormalWeb">
    <w:name w:val="Normal (Web)"/>
    <w:basedOn w:val="Normal"/>
    <w:uiPriority w:val="99"/>
    <w:unhideWhenUsed/>
    <w:rsid w:val="003E11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16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646B"/>
  </w:style>
  <w:style w:type="paragraph" w:styleId="Encabezado">
    <w:name w:val="header"/>
    <w:basedOn w:val="Normal"/>
    <w:link w:val="EncabezadoCar"/>
    <w:uiPriority w:val="99"/>
    <w:unhideWhenUsed/>
    <w:rsid w:val="00FE73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3B3"/>
  </w:style>
  <w:style w:type="paragraph" w:styleId="Piedepgina">
    <w:name w:val="footer"/>
    <w:basedOn w:val="Normal"/>
    <w:link w:val="PiedepginaCar"/>
    <w:uiPriority w:val="99"/>
    <w:unhideWhenUsed/>
    <w:rsid w:val="00FE73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8E"/>
  </w:style>
  <w:style w:type="paragraph" w:styleId="Ttulo1">
    <w:name w:val="heading 1"/>
    <w:basedOn w:val="Normal"/>
    <w:link w:val="Ttulo1Car"/>
    <w:uiPriority w:val="9"/>
    <w:qFormat/>
    <w:rsid w:val="00EA5F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tulo3">
    <w:name w:val="heading 3"/>
    <w:basedOn w:val="Normal"/>
    <w:link w:val="Ttulo3Car"/>
    <w:uiPriority w:val="9"/>
    <w:qFormat/>
    <w:rsid w:val="00EA5F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5F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F8E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EA5F8E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customStyle="1" w:styleId="Ttulo4Car">
    <w:name w:val="Título 4 Car"/>
    <w:basedOn w:val="Fuentedeprrafopredeter"/>
    <w:link w:val="Ttulo4"/>
    <w:uiPriority w:val="9"/>
    <w:rsid w:val="00EA5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3E116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E1161"/>
  </w:style>
  <w:style w:type="paragraph" w:styleId="NormalWeb">
    <w:name w:val="Normal (Web)"/>
    <w:basedOn w:val="Normal"/>
    <w:uiPriority w:val="99"/>
    <w:unhideWhenUsed/>
    <w:rsid w:val="003E11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1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16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646B"/>
  </w:style>
  <w:style w:type="paragraph" w:styleId="Encabezado">
    <w:name w:val="header"/>
    <w:basedOn w:val="Normal"/>
    <w:link w:val="EncabezadoCar"/>
    <w:uiPriority w:val="99"/>
    <w:unhideWhenUsed/>
    <w:rsid w:val="00FE73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3B3"/>
  </w:style>
  <w:style w:type="paragraph" w:styleId="Piedepgina">
    <w:name w:val="footer"/>
    <w:basedOn w:val="Normal"/>
    <w:link w:val="PiedepginaCar"/>
    <w:uiPriority w:val="99"/>
    <w:unhideWhenUsed/>
    <w:rsid w:val="00FE73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3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1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8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6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89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281166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633027934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379546146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646203504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</w:divsChild>
        </w:div>
      </w:divsChild>
    </w:div>
    <w:div w:id="631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79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1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083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342245821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</w:divsChild>
        </w:div>
      </w:divsChild>
    </w:div>
    <w:div w:id="1070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7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600881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2052151191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764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33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2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840599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028681296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</w:divsChild>
        </w:div>
      </w:divsChild>
    </w:div>
    <w:div w:id="1416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873307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2113162492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2194645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000698759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701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8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56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075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360735477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</w:divsChild>
        </w:div>
        <w:div w:id="1539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2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386195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190485730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751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6784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614555179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026642436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81207143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</w:divsChild>
        </w:div>
        <w:div w:id="1623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95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79285">
              <w:marLeft w:val="0"/>
              <w:marRight w:val="0"/>
              <w:marTop w:val="0"/>
              <w:marBottom w:val="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  <w:div w:id="1936479377">
              <w:marLeft w:val="0"/>
              <w:marRight w:val="0"/>
              <w:marTop w:val="0"/>
              <w:marBottom w:val="150"/>
              <w:divBdr>
                <w:top w:val="single" w:sz="6" w:space="0" w:color="0066CC"/>
                <w:left w:val="single" w:sz="6" w:space="0" w:color="0066CC"/>
                <w:bottom w:val="single" w:sz="6" w:space="0" w:color="0066CC"/>
                <w:right w:val="single" w:sz="6" w:space="0" w:color="0066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ewtn.com/SPANISH/Maria/lourdes.htm" TargetMode="External"/><Relationship Id="rId26" Type="http://schemas.openxmlformats.org/officeDocument/2006/relationships/image" Target="media/image17.jpeg"/><Relationship Id="rId39" Type="http://schemas.openxmlformats.org/officeDocument/2006/relationships/fontTable" Target="fontTable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hyperlink" Target="http://eltestamentodelpescador.wordpress.com/2007/02/22/la-catedra-de-san-ped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azones.org/biblia_y_liturgia/textos_bib_liturgia/fiestas/feb2_presentacion.ht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69DE-405B-425D-BC9F-DDB0A821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2866</Words>
  <Characters>15766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9</cp:revision>
  <dcterms:created xsi:type="dcterms:W3CDTF">2016-11-01T14:15:00Z</dcterms:created>
  <dcterms:modified xsi:type="dcterms:W3CDTF">2016-11-04T16:21:00Z</dcterms:modified>
</cp:coreProperties>
</file>